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6FF1" w14:textId="6CE9DF88" w:rsidR="00000000" w:rsidRPr="00E127EE" w:rsidRDefault="009C5150" w:rsidP="009C5150">
      <w:pPr>
        <w:jc w:val="center"/>
        <w:rPr>
          <w:b/>
          <w:bCs/>
          <w:u w:val="single"/>
        </w:rPr>
      </w:pPr>
      <w:r w:rsidRPr="00E127EE">
        <w:rPr>
          <w:b/>
          <w:bCs/>
          <w:u w:val="single"/>
        </w:rPr>
        <w:t xml:space="preserve">Governor Impact Statement – Stathern Primary School </w:t>
      </w:r>
      <w:r w:rsidR="005956ED" w:rsidRPr="00E127EE">
        <w:rPr>
          <w:b/>
          <w:bCs/>
          <w:u w:val="single"/>
        </w:rPr>
        <w:t>23</w:t>
      </w:r>
      <w:r w:rsidR="00E53934">
        <w:rPr>
          <w:b/>
          <w:bCs/>
          <w:u w:val="single"/>
        </w:rPr>
        <w:t>/24</w:t>
      </w:r>
      <w:r w:rsidRPr="00E127EE">
        <w:rPr>
          <w:b/>
          <w:bCs/>
          <w:u w:val="single"/>
        </w:rPr>
        <w:t xml:space="preserve"> (</w:t>
      </w:r>
      <w:r w:rsidR="00E53934">
        <w:rPr>
          <w:b/>
          <w:bCs/>
          <w:u w:val="single"/>
        </w:rPr>
        <w:t>July</w:t>
      </w:r>
      <w:r w:rsidR="005956ED" w:rsidRPr="00E127EE">
        <w:rPr>
          <w:b/>
          <w:bCs/>
          <w:u w:val="single"/>
        </w:rPr>
        <w:t xml:space="preserve"> 202</w:t>
      </w:r>
      <w:r w:rsidR="00E53934">
        <w:rPr>
          <w:b/>
          <w:bCs/>
          <w:u w:val="single"/>
        </w:rPr>
        <w:t>4</w:t>
      </w:r>
      <w:r w:rsidRPr="00E127EE">
        <w:rPr>
          <w:b/>
          <w:bCs/>
          <w:u w:val="single"/>
        </w:rPr>
        <w:t>)</w:t>
      </w:r>
    </w:p>
    <w:p w14:paraId="01FBA8DA" w14:textId="25B42B29" w:rsidR="009C5150" w:rsidRDefault="009C5150" w:rsidP="009C5150">
      <w:pPr>
        <w:rPr>
          <w:u w:val="single"/>
        </w:rPr>
      </w:pPr>
    </w:p>
    <w:p w14:paraId="26C00804" w14:textId="7CDF7284" w:rsidR="005956ED" w:rsidRDefault="005956ED" w:rsidP="009C5150">
      <w:r>
        <w:t>What a privilege position we hold to enact the three core functions of governance at Stathern Primary School</w:t>
      </w:r>
      <w:r w:rsidR="00C52AD1">
        <w:t xml:space="preserve">; </w:t>
      </w:r>
      <w:r w:rsidR="007B129C">
        <w:t>assuming the role of critical friend to Karen Lambert, our Headteacher</w:t>
      </w:r>
      <w:r w:rsidR="00C52AD1">
        <w:t>,</w:t>
      </w:r>
      <w:r w:rsidR="007B129C">
        <w:t xml:space="preserve"> and being able to s</w:t>
      </w:r>
      <w:r w:rsidR="00E53934">
        <w:t>erve as stewards of</w:t>
      </w:r>
      <w:r w:rsidR="007B129C">
        <w:t xml:space="preserve"> the values of the school for </w:t>
      </w:r>
      <w:proofErr w:type="gramStart"/>
      <w:r w:rsidR="007B129C">
        <w:t>all of</w:t>
      </w:r>
      <w:proofErr w:type="gramEnd"/>
      <w:r w:rsidR="007B129C">
        <w:t xml:space="preserve"> the staff and stakeholder groups.</w:t>
      </w:r>
    </w:p>
    <w:p w14:paraId="06D90EFC" w14:textId="77777777" w:rsidR="005956ED" w:rsidRDefault="005956ED" w:rsidP="009C5150"/>
    <w:p w14:paraId="0DA09BE7" w14:textId="7168498A" w:rsidR="005956ED" w:rsidRDefault="005956ED" w:rsidP="009C5150">
      <w:r>
        <w:t xml:space="preserve">As part of our annual self-review, all governors are asked to reflect upon the difference that we make to the school; to the strategic development of the organisation, to strive for </w:t>
      </w:r>
      <w:r w:rsidR="007B129C">
        <w:t xml:space="preserve">excellent </w:t>
      </w:r>
      <w:r>
        <w:t>school self-evaluation and improvement through support and accountability, and to the financial management to secure best-value</w:t>
      </w:r>
      <w:r w:rsidR="00E127EE">
        <w:t xml:space="preserve"> for money</w:t>
      </w:r>
      <w:r>
        <w:t>.</w:t>
      </w:r>
    </w:p>
    <w:p w14:paraId="710CF684" w14:textId="77777777" w:rsidR="00E53934" w:rsidRDefault="00E53934" w:rsidP="009C5150"/>
    <w:p w14:paraId="304EB71C" w14:textId="4F82DC11" w:rsidR="00E53934" w:rsidRDefault="00E53934" w:rsidP="009C5150">
      <w:r>
        <w:t>So what impact do we make?</w:t>
      </w:r>
    </w:p>
    <w:p w14:paraId="683553DE" w14:textId="77777777" w:rsidR="005956ED" w:rsidRDefault="005956ED" w:rsidP="009C5150"/>
    <w:p w14:paraId="70BE9AFA" w14:textId="4CBA1617" w:rsidR="005956ED" w:rsidRPr="008B7D71" w:rsidRDefault="00E53934" w:rsidP="009C5150">
      <w:pPr>
        <w:rPr>
          <w:b/>
          <w:bCs/>
          <w:color w:val="000000" w:themeColor="text1"/>
        </w:rPr>
      </w:pPr>
      <w:r w:rsidRPr="008B7D71">
        <w:rPr>
          <w:b/>
          <w:bCs/>
          <w:color w:val="000000" w:themeColor="text1"/>
        </w:rPr>
        <w:t xml:space="preserve">Looking forward - </w:t>
      </w:r>
      <w:r w:rsidR="005956ED" w:rsidRPr="008B7D71">
        <w:rPr>
          <w:b/>
          <w:bCs/>
          <w:color w:val="000000" w:themeColor="text1"/>
        </w:rPr>
        <w:t>Strategy and compliance</w:t>
      </w:r>
    </w:p>
    <w:p w14:paraId="3E89312C" w14:textId="52C00ED4" w:rsidR="00E53934" w:rsidRPr="008B7D71" w:rsidRDefault="003468F4" w:rsidP="00C1546E">
      <w:pPr>
        <w:pStyle w:val="ListParagraph"/>
        <w:numPr>
          <w:ilvl w:val="0"/>
          <w:numId w:val="6"/>
        </w:numPr>
        <w:spacing w:after="160" w:line="259" w:lineRule="auto"/>
        <w:rPr>
          <w:color w:val="000000" w:themeColor="text1"/>
        </w:rPr>
      </w:pPr>
      <w:r w:rsidRPr="008B7D71">
        <w:rPr>
          <w:color w:val="000000" w:themeColor="text1"/>
        </w:rPr>
        <w:t>Annually</w:t>
      </w:r>
      <w:r w:rsidR="00F946B4" w:rsidRPr="008B7D71">
        <w:rPr>
          <w:color w:val="000000" w:themeColor="text1"/>
        </w:rPr>
        <w:t>,</w:t>
      </w:r>
      <w:r w:rsidRPr="008B7D71">
        <w:rPr>
          <w:color w:val="000000" w:themeColor="text1"/>
        </w:rPr>
        <w:t xml:space="preserve"> we work with the staff team to evolve our 3-year</w:t>
      </w:r>
      <w:r w:rsidR="00E53934" w:rsidRPr="008B7D71">
        <w:rPr>
          <w:color w:val="000000" w:themeColor="text1"/>
        </w:rPr>
        <w:t xml:space="preserve"> strategic plan</w:t>
      </w:r>
      <w:r w:rsidRPr="008B7D71">
        <w:rPr>
          <w:color w:val="000000" w:themeColor="text1"/>
        </w:rPr>
        <w:t xml:space="preserve">. The impact is that this keeps us focused on a shared drive for making sure that the school is preparing ALL children for their futures in an ever-changing world. We know that our vision, values, and motto were developed by the </w:t>
      </w:r>
      <w:r w:rsidR="00C1546E" w:rsidRPr="008B7D71">
        <w:rPr>
          <w:color w:val="000000" w:themeColor="text1"/>
        </w:rPr>
        <w:t>whole</w:t>
      </w:r>
      <w:r w:rsidRPr="008B7D71">
        <w:rPr>
          <w:color w:val="000000" w:themeColor="text1"/>
        </w:rPr>
        <w:t xml:space="preserve"> school community so it is very rewarding to see that the values that the school promotes are experienced by staff, </w:t>
      </w:r>
      <w:proofErr w:type="gramStart"/>
      <w:r w:rsidRPr="008B7D71">
        <w:rPr>
          <w:color w:val="000000" w:themeColor="text1"/>
        </w:rPr>
        <w:t>children</w:t>
      </w:r>
      <w:proofErr w:type="gramEnd"/>
      <w:r w:rsidRPr="008B7D71">
        <w:rPr>
          <w:color w:val="000000" w:themeColor="text1"/>
        </w:rPr>
        <w:t xml:space="preserve"> and parents</w:t>
      </w:r>
      <w:r w:rsidR="00F946B4" w:rsidRPr="008B7D71">
        <w:rPr>
          <w:color w:val="000000" w:themeColor="text1"/>
        </w:rPr>
        <w:t>, as evidenced in our stakeholder surveys</w:t>
      </w:r>
      <w:r w:rsidRPr="008B7D71">
        <w:rPr>
          <w:color w:val="000000" w:themeColor="text1"/>
        </w:rPr>
        <w:t>. This builds a positive ethos and a strong sense of team. Ofsted recognised it too!</w:t>
      </w:r>
      <w:r w:rsidR="00D2337B" w:rsidRPr="008B7D71">
        <w:rPr>
          <w:color w:val="000000" w:themeColor="text1"/>
        </w:rPr>
        <w:t xml:space="preserve"> </w:t>
      </w:r>
      <w:r w:rsidR="00D2337B" w:rsidRPr="008B7D71">
        <w:rPr>
          <w:color w:val="000000" w:themeColor="text1"/>
        </w:rPr>
        <w:t>W</w:t>
      </w:r>
      <w:r w:rsidR="00D2337B" w:rsidRPr="008B7D71">
        <w:rPr>
          <w:color w:val="000000" w:themeColor="text1"/>
        </w:rPr>
        <w:t>e w</w:t>
      </w:r>
      <w:r w:rsidR="00D2337B" w:rsidRPr="008B7D71">
        <w:rPr>
          <w:color w:val="000000" w:themeColor="text1"/>
        </w:rPr>
        <w:t>ork collaboratively towards strategic goals</w:t>
      </w:r>
      <w:r w:rsidR="00C1546E" w:rsidRPr="008B7D71">
        <w:rPr>
          <w:color w:val="000000" w:themeColor="text1"/>
        </w:rPr>
        <w:t>; c</w:t>
      </w:r>
      <w:r w:rsidR="00C1546E" w:rsidRPr="008B7D71">
        <w:rPr>
          <w:color w:val="000000" w:themeColor="text1"/>
        </w:rPr>
        <w:t>onstantly looking to the future.</w:t>
      </w:r>
    </w:p>
    <w:p w14:paraId="797E3592" w14:textId="66344504" w:rsidR="005956ED" w:rsidRPr="008B7D71" w:rsidRDefault="003468F4" w:rsidP="003B2C5D">
      <w:pPr>
        <w:pStyle w:val="ListParagraph"/>
        <w:numPr>
          <w:ilvl w:val="0"/>
          <w:numId w:val="6"/>
        </w:numPr>
        <w:spacing w:after="160" w:line="259" w:lineRule="auto"/>
        <w:rPr>
          <w:color w:val="000000" w:themeColor="text1"/>
        </w:rPr>
      </w:pPr>
      <w:r w:rsidRPr="008B7D71">
        <w:rPr>
          <w:color w:val="000000" w:themeColor="text1"/>
        </w:rPr>
        <w:t>Along with this</w:t>
      </w:r>
      <w:r w:rsidR="00F946B4" w:rsidRPr="008B7D71">
        <w:rPr>
          <w:color w:val="000000" w:themeColor="text1"/>
        </w:rPr>
        <w:t>,</w:t>
      </w:r>
      <w:r w:rsidRPr="008B7D71">
        <w:rPr>
          <w:color w:val="000000" w:themeColor="text1"/>
        </w:rPr>
        <w:t xml:space="preserve"> we have s</w:t>
      </w:r>
      <w:r w:rsidR="005956ED" w:rsidRPr="008B7D71">
        <w:rPr>
          <w:color w:val="000000" w:themeColor="text1"/>
        </w:rPr>
        <w:t xml:space="preserve">trong compliance and auditing, ensuring external </w:t>
      </w:r>
      <w:r w:rsidRPr="008B7D71">
        <w:rPr>
          <w:color w:val="000000" w:themeColor="text1"/>
        </w:rPr>
        <w:t xml:space="preserve">audits and </w:t>
      </w:r>
      <w:r w:rsidR="005956ED" w:rsidRPr="008B7D71">
        <w:rPr>
          <w:color w:val="000000" w:themeColor="text1"/>
        </w:rPr>
        <w:t>reports are shared with the Board</w:t>
      </w:r>
      <w:r w:rsidRPr="008B7D71">
        <w:rPr>
          <w:color w:val="000000" w:themeColor="text1"/>
        </w:rPr>
        <w:t>. The impact of this is that we are compliant and ensure that our children are safe, happy and that the school operates within the law</w:t>
      </w:r>
      <w:r w:rsidR="00F946B4" w:rsidRPr="008B7D71">
        <w:rPr>
          <w:color w:val="000000" w:themeColor="text1"/>
        </w:rPr>
        <w:t>.</w:t>
      </w:r>
    </w:p>
    <w:p w14:paraId="44C7C0B4" w14:textId="77777777" w:rsidR="00F946B4" w:rsidRPr="008B7D71" w:rsidRDefault="00F946B4" w:rsidP="00F946B4">
      <w:pPr>
        <w:pStyle w:val="ListParagraph"/>
        <w:spacing w:after="160" w:line="259" w:lineRule="auto"/>
        <w:rPr>
          <w:color w:val="000000" w:themeColor="text1"/>
        </w:rPr>
      </w:pPr>
    </w:p>
    <w:p w14:paraId="5719D39D" w14:textId="77777777" w:rsidR="00E53934" w:rsidRPr="008B7D71" w:rsidRDefault="00E53934" w:rsidP="00E53934">
      <w:pPr>
        <w:rPr>
          <w:b/>
          <w:bCs/>
          <w:color w:val="000000" w:themeColor="text1"/>
        </w:rPr>
      </w:pPr>
      <w:r w:rsidRPr="008B7D71">
        <w:rPr>
          <w:b/>
          <w:bCs/>
          <w:color w:val="000000" w:themeColor="text1"/>
        </w:rPr>
        <w:t>Curriculum monitoring &amp; understanding</w:t>
      </w:r>
    </w:p>
    <w:p w14:paraId="6A221EBB" w14:textId="60EC3019" w:rsidR="00E53934" w:rsidRPr="008B7D71" w:rsidRDefault="00825FB8" w:rsidP="00C1546E">
      <w:pPr>
        <w:pStyle w:val="ListParagraph"/>
        <w:numPr>
          <w:ilvl w:val="0"/>
          <w:numId w:val="6"/>
        </w:numPr>
        <w:spacing w:after="160" w:line="259" w:lineRule="auto"/>
        <w:rPr>
          <w:color w:val="000000" w:themeColor="text1"/>
        </w:rPr>
      </w:pPr>
      <w:r w:rsidRPr="008B7D71">
        <w:rPr>
          <w:color w:val="000000" w:themeColor="text1"/>
        </w:rPr>
        <w:t xml:space="preserve">Through a termly cycle of monitoring and </w:t>
      </w:r>
      <w:r w:rsidR="00E53934" w:rsidRPr="008B7D71">
        <w:rPr>
          <w:color w:val="000000" w:themeColor="text1"/>
        </w:rPr>
        <w:t>policy support</w:t>
      </w:r>
      <w:r w:rsidRPr="008B7D71">
        <w:rPr>
          <w:color w:val="000000" w:themeColor="text1"/>
        </w:rPr>
        <w:t xml:space="preserve"> we strive to </w:t>
      </w:r>
      <w:r w:rsidR="00E53934" w:rsidRPr="008B7D71">
        <w:rPr>
          <w:color w:val="000000" w:themeColor="text1"/>
        </w:rPr>
        <w:t>constantly get the extra few percent</w:t>
      </w:r>
      <w:r w:rsidRPr="008B7D71">
        <w:rPr>
          <w:color w:val="000000" w:themeColor="text1"/>
        </w:rPr>
        <w:t xml:space="preserve"> to where we would like it to be. We focus upon what needs to be done next.</w:t>
      </w:r>
      <w:r w:rsidR="00A2585E" w:rsidRPr="008B7D71">
        <w:rPr>
          <w:color w:val="000000" w:themeColor="text1"/>
        </w:rPr>
        <w:t xml:space="preserve"> The whole team is a</w:t>
      </w:r>
      <w:r w:rsidR="00A2585E" w:rsidRPr="008B7D71">
        <w:rPr>
          <w:color w:val="000000" w:themeColor="text1"/>
        </w:rPr>
        <w:t>spirational and push</w:t>
      </w:r>
      <w:r w:rsidR="00A2585E" w:rsidRPr="008B7D71">
        <w:rPr>
          <w:color w:val="000000" w:themeColor="text1"/>
        </w:rPr>
        <w:t>es</w:t>
      </w:r>
      <w:r w:rsidR="00A2585E" w:rsidRPr="008B7D71">
        <w:rPr>
          <w:color w:val="000000" w:themeColor="text1"/>
        </w:rPr>
        <w:t xml:space="preserve"> for excellence</w:t>
      </w:r>
      <w:r w:rsidR="00A2585E" w:rsidRPr="008B7D71">
        <w:rPr>
          <w:color w:val="000000" w:themeColor="text1"/>
        </w:rPr>
        <w:t>!</w:t>
      </w:r>
      <w:r w:rsidR="00C1546E" w:rsidRPr="008B7D71">
        <w:rPr>
          <w:color w:val="000000" w:themeColor="text1"/>
        </w:rPr>
        <w:t xml:space="preserve"> This is evident in the excellen</w:t>
      </w:r>
      <w:r w:rsidR="00F946B4" w:rsidRPr="008B7D71">
        <w:rPr>
          <w:color w:val="000000" w:themeColor="text1"/>
        </w:rPr>
        <w:t>ce of quality of our staff</w:t>
      </w:r>
      <w:r w:rsidR="00C1546E" w:rsidRPr="008B7D71">
        <w:rPr>
          <w:color w:val="000000" w:themeColor="text1"/>
        </w:rPr>
        <w:t xml:space="preserve"> </w:t>
      </w:r>
      <w:proofErr w:type="gramStart"/>
      <w:r w:rsidR="00C1546E" w:rsidRPr="008B7D71">
        <w:rPr>
          <w:color w:val="000000" w:themeColor="text1"/>
        </w:rPr>
        <w:t>and also</w:t>
      </w:r>
      <w:proofErr w:type="gramEnd"/>
      <w:r w:rsidR="00C1546E" w:rsidRPr="008B7D71">
        <w:rPr>
          <w:color w:val="000000" w:themeColor="text1"/>
        </w:rPr>
        <w:t xml:space="preserve"> the commitment of governors. </w:t>
      </w:r>
      <w:r w:rsidRPr="008B7D71">
        <w:rPr>
          <w:color w:val="000000" w:themeColor="text1"/>
        </w:rPr>
        <w:t>By asking and seeking assurance that the curriculum is ambitious</w:t>
      </w:r>
      <w:r w:rsidR="00F946B4" w:rsidRPr="008B7D71">
        <w:rPr>
          <w:color w:val="000000" w:themeColor="text1"/>
        </w:rPr>
        <w:t>,</w:t>
      </w:r>
      <w:r w:rsidRPr="008B7D71">
        <w:rPr>
          <w:color w:val="000000" w:themeColor="text1"/>
        </w:rPr>
        <w:t xml:space="preserve"> this</w:t>
      </w:r>
      <w:r w:rsidR="00E53934" w:rsidRPr="008B7D71">
        <w:rPr>
          <w:color w:val="000000" w:themeColor="text1"/>
        </w:rPr>
        <w:t xml:space="preserve"> pushes the children to achieve</w:t>
      </w:r>
      <w:r w:rsidRPr="008B7D71">
        <w:rPr>
          <w:color w:val="000000" w:themeColor="text1"/>
        </w:rPr>
        <w:t>. All of this is done through positive engagement with Karen and the staff team and the impact is that we know the curriculum, and we can continue to drive its strategic focus. We are all very clear on what are the strengths and what the team are focused upon next.</w:t>
      </w:r>
    </w:p>
    <w:p w14:paraId="26D6235A" w14:textId="77777777" w:rsidR="00E53934" w:rsidRPr="007B129C" w:rsidRDefault="00E53934" w:rsidP="00E53934"/>
    <w:p w14:paraId="4184EFF4" w14:textId="59C9CC78" w:rsidR="00E53934" w:rsidRPr="008B7D71" w:rsidRDefault="00E53934" w:rsidP="00E53934">
      <w:pPr>
        <w:rPr>
          <w:b/>
          <w:bCs/>
          <w:color w:val="000000" w:themeColor="text1"/>
        </w:rPr>
      </w:pPr>
      <w:r w:rsidRPr="008B7D71">
        <w:rPr>
          <w:b/>
          <w:bCs/>
          <w:color w:val="000000" w:themeColor="text1"/>
        </w:rPr>
        <w:t>Board capability</w:t>
      </w:r>
      <w:r w:rsidR="00C1546E" w:rsidRPr="008B7D71">
        <w:rPr>
          <w:b/>
          <w:bCs/>
          <w:color w:val="000000" w:themeColor="text1"/>
        </w:rPr>
        <w:t>,</w:t>
      </w:r>
      <w:r w:rsidRPr="008B7D71">
        <w:rPr>
          <w:b/>
          <w:bCs/>
          <w:color w:val="000000" w:themeColor="text1"/>
        </w:rPr>
        <w:t xml:space="preserve"> high standards</w:t>
      </w:r>
      <w:r w:rsidR="00C1546E" w:rsidRPr="008B7D71">
        <w:rPr>
          <w:b/>
          <w:bCs/>
          <w:color w:val="000000" w:themeColor="text1"/>
        </w:rPr>
        <w:t xml:space="preserve"> and team positivity</w:t>
      </w:r>
    </w:p>
    <w:p w14:paraId="10C77652" w14:textId="4ADEBF7D" w:rsidR="00E53934" w:rsidRPr="008B7D71" w:rsidRDefault="00C1546E" w:rsidP="00F946B4">
      <w:pPr>
        <w:pStyle w:val="ListParagraph"/>
        <w:numPr>
          <w:ilvl w:val="0"/>
          <w:numId w:val="6"/>
        </w:numPr>
        <w:spacing w:after="160" w:line="259" w:lineRule="auto"/>
        <w:rPr>
          <w:color w:val="000000" w:themeColor="text1"/>
        </w:rPr>
      </w:pPr>
      <w:r w:rsidRPr="008B7D71">
        <w:rPr>
          <w:color w:val="000000" w:themeColor="text1"/>
        </w:rPr>
        <w:t>Our governance s</w:t>
      </w:r>
      <w:r w:rsidR="00E53934" w:rsidRPr="008B7D71">
        <w:rPr>
          <w:color w:val="000000" w:themeColor="text1"/>
        </w:rPr>
        <w:t>tructure is great and we are rigorous in what we cover and report into FGB</w:t>
      </w:r>
      <w:r w:rsidRPr="008B7D71">
        <w:rPr>
          <w:color w:val="000000" w:themeColor="text1"/>
        </w:rPr>
        <w:t xml:space="preserve"> from the work of committees and monitoring that takes place between meetings. Governors offer a </w:t>
      </w:r>
      <w:r w:rsidR="00E53934" w:rsidRPr="008B7D71">
        <w:rPr>
          <w:color w:val="000000" w:themeColor="text1"/>
        </w:rPr>
        <w:t xml:space="preserve">lot of expertise </w:t>
      </w:r>
      <w:r w:rsidRPr="008B7D71">
        <w:rPr>
          <w:color w:val="000000" w:themeColor="text1"/>
        </w:rPr>
        <w:t>from a d</w:t>
      </w:r>
      <w:r w:rsidRPr="008B7D71">
        <w:rPr>
          <w:color w:val="000000" w:themeColor="text1"/>
        </w:rPr>
        <w:t>iverse range of backgrounds and experiences</w:t>
      </w:r>
      <w:r w:rsidRPr="008B7D71">
        <w:rPr>
          <w:color w:val="000000" w:themeColor="text1"/>
        </w:rPr>
        <w:t>. The impact is that we h</w:t>
      </w:r>
      <w:r w:rsidR="00E53934" w:rsidRPr="008B7D71">
        <w:rPr>
          <w:color w:val="000000" w:themeColor="text1"/>
        </w:rPr>
        <w:t>elp to identify and establish procedures in many areas</w:t>
      </w:r>
      <w:r w:rsidRPr="008B7D71">
        <w:rPr>
          <w:color w:val="000000" w:themeColor="text1"/>
        </w:rPr>
        <w:t xml:space="preserve"> keeping focused on clear priorities.</w:t>
      </w:r>
    </w:p>
    <w:p w14:paraId="3B1DFCEA" w14:textId="77777777" w:rsidR="00C1546E" w:rsidRPr="00C1546E" w:rsidRDefault="00C1546E" w:rsidP="00C1546E">
      <w:pPr>
        <w:pStyle w:val="ListParagraph"/>
        <w:spacing w:after="160" w:line="259" w:lineRule="auto"/>
        <w:rPr>
          <w:color w:val="FF0000"/>
        </w:rPr>
      </w:pPr>
    </w:p>
    <w:p w14:paraId="732E75C6" w14:textId="1E49F074" w:rsidR="00E53934" w:rsidRPr="008B7D71" w:rsidRDefault="00C1546E" w:rsidP="00C1546E">
      <w:pPr>
        <w:pStyle w:val="ListParagraph"/>
        <w:numPr>
          <w:ilvl w:val="0"/>
          <w:numId w:val="6"/>
        </w:numPr>
        <w:spacing w:after="160" w:line="259" w:lineRule="auto"/>
        <w:rPr>
          <w:color w:val="000000" w:themeColor="text1"/>
        </w:rPr>
      </w:pPr>
      <w:r w:rsidRPr="008B7D71">
        <w:rPr>
          <w:color w:val="000000" w:themeColor="text1"/>
        </w:rPr>
        <w:lastRenderedPageBreak/>
        <w:t>One of our m</w:t>
      </w:r>
      <w:r w:rsidR="00E53934" w:rsidRPr="008B7D71">
        <w:rPr>
          <w:color w:val="000000" w:themeColor="text1"/>
        </w:rPr>
        <w:t xml:space="preserve">ain </w:t>
      </w:r>
      <w:r w:rsidR="00F946B4" w:rsidRPr="008B7D71">
        <w:rPr>
          <w:color w:val="000000" w:themeColor="text1"/>
        </w:rPr>
        <w:t>strengths</w:t>
      </w:r>
      <w:r w:rsidR="00E53934" w:rsidRPr="008B7D71">
        <w:rPr>
          <w:color w:val="000000" w:themeColor="text1"/>
        </w:rPr>
        <w:t xml:space="preserve"> is mutual support</w:t>
      </w:r>
      <w:r w:rsidR="00F946B4" w:rsidRPr="008B7D71">
        <w:rPr>
          <w:color w:val="000000" w:themeColor="text1"/>
        </w:rPr>
        <w:t>,</w:t>
      </w:r>
      <w:r w:rsidR="00E53934" w:rsidRPr="008B7D71">
        <w:rPr>
          <w:color w:val="000000" w:themeColor="text1"/>
        </w:rPr>
        <w:t xml:space="preserve"> </w:t>
      </w:r>
      <w:r w:rsidRPr="008B7D71">
        <w:rPr>
          <w:color w:val="000000" w:themeColor="text1"/>
        </w:rPr>
        <w:t>making o</w:t>
      </w:r>
      <w:r w:rsidR="00E53934" w:rsidRPr="008B7D71">
        <w:rPr>
          <w:color w:val="000000" w:themeColor="text1"/>
        </w:rPr>
        <w:t>ur time together enjoyable</w:t>
      </w:r>
      <w:r w:rsidRPr="008B7D71">
        <w:rPr>
          <w:color w:val="000000" w:themeColor="text1"/>
        </w:rPr>
        <w:t xml:space="preserve">. </w:t>
      </w:r>
      <w:r w:rsidRPr="008B7D71">
        <w:rPr>
          <w:color w:val="000000" w:themeColor="text1"/>
        </w:rPr>
        <w:t xml:space="preserve">Relationships </w:t>
      </w:r>
      <w:r w:rsidR="00F946B4" w:rsidRPr="008B7D71">
        <w:rPr>
          <w:color w:val="000000" w:themeColor="text1"/>
        </w:rPr>
        <w:t>are</w:t>
      </w:r>
      <w:r w:rsidRPr="008B7D71">
        <w:rPr>
          <w:color w:val="000000" w:themeColor="text1"/>
        </w:rPr>
        <w:t xml:space="preserve"> strong and </w:t>
      </w:r>
      <w:r w:rsidR="00F946B4" w:rsidRPr="008B7D71">
        <w:rPr>
          <w:color w:val="000000" w:themeColor="text1"/>
        </w:rPr>
        <w:t xml:space="preserve">robust </w:t>
      </w:r>
      <w:r w:rsidRPr="008B7D71">
        <w:rPr>
          <w:color w:val="000000" w:themeColor="text1"/>
        </w:rPr>
        <w:t>structures are in place</w:t>
      </w:r>
      <w:r w:rsidRPr="008B7D71">
        <w:rPr>
          <w:color w:val="000000" w:themeColor="text1"/>
        </w:rPr>
        <w:t>. This is r</w:t>
      </w:r>
      <w:r w:rsidR="00E53934" w:rsidRPr="008B7D71">
        <w:rPr>
          <w:color w:val="000000" w:themeColor="text1"/>
        </w:rPr>
        <w:t>eflect</w:t>
      </w:r>
      <w:r w:rsidRPr="008B7D71">
        <w:rPr>
          <w:color w:val="000000" w:themeColor="text1"/>
        </w:rPr>
        <w:t>ive of</w:t>
      </w:r>
      <w:r w:rsidR="00E53934" w:rsidRPr="008B7D71">
        <w:rPr>
          <w:color w:val="000000" w:themeColor="text1"/>
        </w:rPr>
        <w:t xml:space="preserve"> the values of the school in our relationships as a</w:t>
      </w:r>
      <w:r w:rsidR="00F946B4" w:rsidRPr="008B7D71">
        <w:rPr>
          <w:color w:val="000000" w:themeColor="text1"/>
        </w:rPr>
        <w:t xml:space="preserve"> positive and</w:t>
      </w:r>
      <w:r w:rsidR="00E53934" w:rsidRPr="008B7D71">
        <w:rPr>
          <w:color w:val="000000" w:themeColor="text1"/>
        </w:rPr>
        <w:t xml:space="preserve"> effective team</w:t>
      </w:r>
      <w:r w:rsidRPr="008B7D71">
        <w:rPr>
          <w:color w:val="000000" w:themeColor="text1"/>
        </w:rPr>
        <w:t>.</w:t>
      </w:r>
    </w:p>
    <w:p w14:paraId="0DA12C9D" w14:textId="77777777" w:rsidR="00F946B4" w:rsidRPr="008B7D71" w:rsidRDefault="00961BE1" w:rsidP="00F946B4">
      <w:pPr>
        <w:pStyle w:val="ListParagraph"/>
        <w:numPr>
          <w:ilvl w:val="0"/>
          <w:numId w:val="6"/>
        </w:numPr>
        <w:spacing w:after="160" w:line="259" w:lineRule="auto"/>
        <w:rPr>
          <w:color w:val="000000" w:themeColor="text1"/>
        </w:rPr>
      </w:pPr>
      <w:r w:rsidRPr="008B7D71">
        <w:rPr>
          <w:color w:val="000000" w:themeColor="text1"/>
        </w:rPr>
        <w:t>By l</w:t>
      </w:r>
      <w:r w:rsidRPr="008B7D71">
        <w:rPr>
          <w:color w:val="000000" w:themeColor="text1"/>
        </w:rPr>
        <w:t>istening to leaders to gain a better understanding of life in school</w:t>
      </w:r>
      <w:r w:rsidR="00F946B4" w:rsidRPr="008B7D71">
        <w:rPr>
          <w:color w:val="000000" w:themeColor="text1"/>
        </w:rPr>
        <w:t>,</w:t>
      </w:r>
      <w:r w:rsidRPr="008B7D71">
        <w:rPr>
          <w:color w:val="000000" w:themeColor="text1"/>
        </w:rPr>
        <w:t xml:space="preserve"> we have e</w:t>
      </w:r>
      <w:r w:rsidRPr="008B7D71">
        <w:rPr>
          <w:color w:val="000000" w:themeColor="text1"/>
        </w:rPr>
        <w:t xml:space="preserve">mpowered and encouraged a very strong staff &amp; </w:t>
      </w:r>
      <w:r w:rsidR="00F946B4" w:rsidRPr="008B7D71">
        <w:rPr>
          <w:color w:val="000000" w:themeColor="text1"/>
        </w:rPr>
        <w:t>senior leadership</w:t>
      </w:r>
      <w:r w:rsidRPr="008B7D71">
        <w:rPr>
          <w:color w:val="000000" w:themeColor="text1"/>
        </w:rPr>
        <w:t xml:space="preserve"> team to deliver the great results we’ve had</w:t>
      </w:r>
      <w:r w:rsidR="00C1546E" w:rsidRPr="008B7D71">
        <w:rPr>
          <w:color w:val="000000" w:themeColor="text1"/>
        </w:rPr>
        <w:t>. We c</w:t>
      </w:r>
      <w:r w:rsidR="00E53934" w:rsidRPr="008B7D71">
        <w:rPr>
          <w:color w:val="000000" w:themeColor="text1"/>
        </w:rPr>
        <w:t>halleng</w:t>
      </w:r>
      <w:r w:rsidR="00C1546E" w:rsidRPr="008B7D71">
        <w:rPr>
          <w:color w:val="000000" w:themeColor="text1"/>
        </w:rPr>
        <w:t>e</w:t>
      </w:r>
      <w:r w:rsidR="00E53934" w:rsidRPr="008B7D71">
        <w:rPr>
          <w:color w:val="000000" w:themeColor="text1"/>
        </w:rPr>
        <w:t xml:space="preserve"> positively when needed</w:t>
      </w:r>
      <w:r w:rsidR="00C1546E" w:rsidRPr="008B7D71">
        <w:rPr>
          <w:color w:val="000000" w:themeColor="text1"/>
        </w:rPr>
        <w:t xml:space="preserve">, showing willingness </w:t>
      </w:r>
      <w:r w:rsidR="00C1546E" w:rsidRPr="008B7D71">
        <w:rPr>
          <w:color w:val="000000" w:themeColor="text1"/>
        </w:rPr>
        <w:t>to ask the necessary questions of the headteacher and her staff</w:t>
      </w:r>
      <w:r w:rsidR="00C1546E" w:rsidRPr="008B7D71">
        <w:rPr>
          <w:color w:val="000000" w:themeColor="text1"/>
        </w:rPr>
        <w:t xml:space="preserve"> whilst remining s</w:t>
      </w:r>
      <w:r w:rsidRPr="008B7D71">
        <w:rPr>
          <w:color w:val="000000" w:themeColor="text1"/>
        </w:rPr>
        <w:t>upportive of the team at every chance</w:t>
      </w:r>
      <w:r w:rsidR="00C1546E" w:rsidRPr="008B7D71">
        <w:rPr>
          <w:color w:val="000000" w:themeColor="text1"/>
        </w:rPr>
        <w:t xml:space="preserve">. The impact of this was evident in the inspection, </w:t>
      </w:r>
    </w:p>
    <w:p w14:paraId="5F4B95F9" w14:textId="77777777" w:rsidR="00F946B4" w:rsidRPr="008B7D71" w:rsidRDefault="00F946B4" w:rsidP="00F946B4">
      <w:pPr>
        <w:pStyle w:val="ListParagraph"/>
        <w:numPr>
          <w:ilvl w:val="0"/>
          <w:numId w:val="6"/>
        </w:numPr>
        <w:spacing w:after="160" w:line="259" w:lineRule="auto"/>
        <w:rPr>
          <w:color w:val="000000" w:themeColor="text1"/>
        </w:rPr>
      </w:pPr>
    </w:p>
    <w:p w14:paraId="7530D7B7" w14:textId="72BAB41A" w:rsidR="00F946B4" w:rsidRPr="008B7D71" w:rsidRDefault="00F946B4" w:rsidP="00F946B4">
      <w:pPr>
        <w:spacing w:after="160" w:line="259" w:lineRule="auto"/>
        <w:ind w:left="360"/>
        <w:jc w:val="center"/>
        <w:rPr>
          <w:b/>
          <w:bCs/>
          <w:i/>
          <w:iCs/>
        </w:rPr>
      </w:pPr>
      <w:r w:rsidRPr="008B7D71">
        <w:rPr>
          <w:b/>
          <w:bCs/>
          <w:i/>
          <w:iCs/>
          <w:color w:val="000000" w:themeColor="text1"/>
        </w:rPr>
        <w:t>‘T</w:t>
      </w:r>
      <w:r w:rsidR="00C1546E" w:rsidRPr="008B7D71">
        <w:rPr>
          <w:b/>
          <w:bCs/>
          <w:i/>
          <w:iCs/>
          <w:color w:val="000000" w:themeColor="text1"/>
        </w:rPr>
        <w:t>he governing body excels and is innovative</w:t>
      </w:r>
      <w:r w:rsidR="00C1546E" w:rsidRPr="008B7D71">
        <w:rPr>
          <w:b/>
          <w:bCs/>
          <w:i/>
          <w:iCs/>
        </w:rPr>
        <w:t>.</w:t>
      </w:r>
    </w:p>
    <w:p w14:paraId="74623159" w14:textId="77777777" w:rsidR="00F946B4" w:rsidRPr="008B7D71" w:rsidRDefault="00C1546E" w:rsidP="00F946B4">
      <w:pPr>
        <w:spacing w:after="160" w:line="259" w:lineRule="auto"/>
        <w:ind w:left="360"/>
        <w:jc w:val="center"/>
        <w:rPr>
          <w:b/>
          <w:bCs/>
          <w:i/>
          <w:iCs/>
        </w:rPr>
      </w:pPr>
      <w:r w:rsidRPr="008B7D71">
        <w:rPr>
          <w:b/>
          <w:bCs/>
          <w:i/>
          <w:iCs/>
        </w:rPr>
        <w:t xml:space="preserve"> They draw on their expertise, they challenge, they test new things, and there is a</w:t>
      </w:r>
      <w:r w:rsidRPr="008B7D71">
        <w:rPr>
          <w:b/>
          <w:bCs/>
          <w:i/>
          <w:iCs/>
        </w:rPr>
        <w:t xml:space="preserve"> </w:t>
      </w:r>
      <w:r w:rsidRPr="008B7D71">
        <w:rPr>
          <w:b/>
          <w:bCs/>
          <w:i/>
          <w:iCs/>
        </w:rPr>
        <w:t>thoroughness in how you</w:t>
      </w:r>
      <w:r w:rsidR="00F946B4" w:rsidRPr="008B7D71">
        <w:rPr>
          <w:b/>
          <w:bCs/>
          <w:i/>
          <w:iCs/>
        </w:rPr>
        <w:t xml:space="preserve"> (we)</w:t>
      </w:r>
      <w:r w:rsidRPr="008B7D71">
        <w:rPr>
          <w:b/>
          <w:bCs/>
          <w:i/>
          <w:iCs/>
        </w:rPr>
        <w:t xml:space="preserve"> govern</w:t>
      </w:r>
      <w:r w:rsidRPr="008B7D71">
        <w:rPr>
          <w:b/>
          <w:bCs/>
          <w:i/>
          <w:iCs/>
        </w:rPr>
        <w:t>’</w:t>
      </w:r>
      <w:r w:rsidRPr="008B7D71">
        <w:rPr>
          <w:b/>
          <w:bCs/>
          <w:i/>
          <w:iCs/>
        </w:rPr>
        <w:t xml:space="preserve">. </w:t>
      </w:r>
    </w:p>
    <w:p w14:paraId="76B4742F" w14:textId="6DD08A9A" w:rsidR="00E53934" w:rsidRPr="00F946B4" w:rsidRDefault="00F946B4" w:rsidP="00F946B4">
      <w:pPr>
        <w:spacing w:after="160" w:line="259" w:lineRule="auto"/>
        <w:ind w:left="360"/>
        <w:jc w:val="center"/>
        <w:rPr>
          <w:i/>
          <w:iCs/>
          <w:color w:val="FF0000"/>
        </w:rPr>
      </w:pPr>
      <w:r w:rsidRPr="00F946B4">
        <w:rPr>
          <w:i/>
          <w:iCs/>
        </w:rPr>
        <w:t>Chris Stevens, HMI, November 2023.</w:t>
      </w:r>
    </w:p>
    <w:p w14:paraId="3DE2016F" w14:textId="77777777" w:rsidR="007B129C" w:rsidRDefault="007B129C" w:rsidP="007B129C">
      <w:pPr>
        <w:pStyle w:val="ListParagraph"/>
      </w:pPr>
    </w:p>
    <w:p w14:paraId="7BE0F69B" w14:textId="4D4C93FF" w:rsidR="007B129C" w:rsidRDefault="007B129C" w:rsidP="007B129C">
      <w:pPr>
        <w:pStyle w:val="ListParagraph"/>
      </w:pPr>
      <w:r>
        <w:t>Clare Allen</w:t>
      </w:r>
    </w:p>
    <w:p w14:paraId="77FA31C2" w14:textId="7F2E9F1B" w:rsidR="007B129C" w:rsidRPr="007B129C" w:rsidRDefault="007B129C" w:rsidP="007B129C">
      <w:pPr>
        <w:pStyle w:val="ListParagraph"/>
      </w:pPr>
      <w:r>
        <w:t xml:space="preserve">Co-chair of Governors – </w:t>
      </w:r>
      <w:r w:rsidR="00E53934">
        <w:t>July 2024</w:t>
      </w:r>
    </w:p>
    <w:p w14:paraId="7D681252" w14:textId="7DB5E524" w:rsidR="005956ED" w:rsidRPr="005956ED" w:rsidRDefault="005956ED" w:rsidP="009C5150">
      <w:pPr>
        <w:rPr>
          <w:b/>
          <w:bCs/>
        </w:rPr>
      </w:pPr>
    </w:p>
    <w:p w14:paraId="697EFDFC" w14:textId="77777777" w:rsidR="005956ED" w:rsidRDefault="005956ED" w:rsidP="009C5150"/>
    <w:sectPr w:rsidR="005956ED" w:rsidSect="007B129C">
      <w:pgSz w:w="11900" w:h="16840"/>
      <w:pgMar w:top="1440" w:right="1440" w:bottom="1440" w:left="58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3720B"/>
    <w:multiLevelType w:val="hybridMultilevel"/>
    <w:tmpl w:val="9EE6780E"/>
    <w:lvl w:ilvl="0" w:tplc="5CDE0A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B1E24"/>
    <w:multiLevelType w:val="hybridMultilevel"/>
    <w:tmpl w:val="BE1E2FA0"/>
    <w:lvl w:ilvl="0" w:tplc="ADEA5EA0">
      <w:start w:val="3"/>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7619C"/>
    <w:multiLevelType w:val="hybridMultilevel"/>
    <w:tmpl w:val="8FFA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1773E"/>
    <w:multiLevelType w:val="hybridMultilevel"/>
    <w:tmpl w:val="3DE02C12"/>
    <w:lvl w:ilvl="0" w:tplc="ADEA5EA0">
      <w:start w:val="3"/>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A60F31"/>
    <w:multiLevelType w:val="hybridMultilevel"/>
    <w:tmpl w:val="D982093C"/>
    <w:lvl w:ilvl="0" w:tplc="ADEA5EA0">
      <w:start w:val="3"/>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FD2025"/>
    <w:multiLevelType w:val="multilevel"/>
    <w:tmpl w:val="A57AC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946A28"/>
    <w:multiLevelType w:val="hybridMultilevel"/>
    <w:tmpl w:val="F33C0A5E"/>
    <w:lvl w:ilvl="0" w:tplc="63947E6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281874">
    <w:abstractNumId w:val="5"/>
  </w:num>
  <w:num w:numId="2" w16cid:durableId="910845386">
    <w:abstractNumId w:val="6"/>
  </w:num>
  <w:num w:numId="3" w16cid:durableId="987782163">
    <w:abstractNumId w:val="1"/>
  </w:num>
  <w:num w:numId="4" w16cid:durableId="661936068">
    <w:abstractNumId w:val="4"/>
  </w:num>
  <w:num w:numId="5" w16cid:durableId="626163237">
    <w:abstractNumId w:val="3"/>
  </w:num>
  <w:num w:numId="6" w16cid:durableId="567035882">
    <w:abstractNumId w:val="0"/>
  </w:num>
  <w:num w:numId="7" w16cid:durableId="41120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50"/>
    <w:rsid w:val="000A14B3"/>
    <w:rsid w:val="001F751F"/>
    <w:rsid w:val="00236A49"/>
    <w:rsid w:val="003468F4"/>
    <w:rsid w:val="003B2B1C"/>
    <w:rsid w:val="005956ED"/>
    <w:rsid w:val="005F44B4"/>
    <w:rsid w:val="007B129C"/>
    <w:rsid w:val="00825FB8"/>
    <w:rsid w:val="008B7D71"/>
    <w:rsid w:val="009166DB"/>
    <w:rsid w:val="00924967"/>
    <w:rsid w:val="00961BE1"/>
    <w:rsid w:val="009B4074"/>
    <w:rsid w:val="009C5150"/>
    <w:rsid w:val="00A2585E"/>
    <w:rsid w:val="00AF0534"/>
    <w:rsid w:val="00B617FA"/>
    <w:rsid w:val="00C1546E"/>
    <w:rsid w:val="00C52AD1"/>
    <w:rsid w:val="00CC44E2"/>
    <w:rsid w:val="00D2337B"/>
    <w:rsid w:val="00E127EE"/>
    <w:rsid w:val="00E53934"/>
    <w:rsid w:val="00EB28D9"/>
    <w:rsid w:val="00EB3307"/>
    <w:rsid w:val="00F94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2B3C"/>
  <w15:chartTrackingRefBased/>
  <w15:docId w15:val="{271407D3-6CF1-AF40-BAA3-82158451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C515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C5150"/>
  </w:style>
  <w:style w:type="character" w:customStyle="1" w:styleId="eop">
    <w:name w:val="eop"/>
    <w:basedOn w:val="DefaultParagraphFont"/>
    <w:rsid w:val="009C5150"/>
  </w:style>
  <w:style w:type="paragraph" w:styleId="ListParagraph">
    <w:name w:val="List Paragraph"/>
    <w:basedOn w:val="Normal"/>
    <w:uiPriority w:val="34"/>
    <w:qFormat/>
    <w:rsid w:val="00236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6808">
      <w:bodyDiv w:val="1"/>
      <w:marLeft w:val="0"/>
      <w:marRight w:val="0"/>
      <w:marTop w:val="0"/>
      <w:marBottom w:val="0"/>
      <w:divBdr>
        <w:top w:val="none" w:sz="0" w:space="0" w:color="auto"/>
        <w:left w:val="none" w:sz="0" w:space="0" w:color="auto"/>
        <w:bottom w:val="none" w:sz="0" w:space="0" w:color="auto"/>
        <w:right w:val="none" w:sz="0" w:space="0" w:color="auto"/>
      </w:divBdr>
    </w:div>
    <w:div w:id="1672371202">
      <w:bodyDiv w:val="1"/>
      <w:marLeft w:val="0"/>
      <w:marRight w:val="0"/>
      <w:marTop w:val="0"/>
      <w:marBottom w:val="0"/>
      <w:divBdr>
        <w:top w:val="none" w:sz="0" w:space="0" w:color="auto"/>
        <w:left w:val="none" w:sz="0" w:space="0" w:color="auto"/>
        <w:bottom w:val="none" w:sz="0" w:space="0" w:color="auto"/>
        <w:right w:val="none" w:sz="0" w:space="0" w:color="auto"/>
      </w:divBdr>
    </w:div>
    <w:div w:id="1741099891">
      <w:bodyDiv w:val="1"/>
      <w:marLeft w:val="0"/>
      <w:marRight w:val="0"/>
      <w:marTop w:val="0"/>
      <w:marBottom w:val="0"/>
      <w:divBdr>
        <w:top w:val="none" w:sz="0" w:space="0" w:color="auto"/>
        <w:left w:val="none" w:sz="0" w:space="0" w:color="auto"/>
        <w:bottom w:val="none" w:sz="0" w:space="0" w:color="auto"/>
        <w:right w:val="none" w:sz="0" w:space="0" w:color="auto"/>
      </w:divBdr>
    </w:div>
    <w:div w:id="1757702463">
      <w:bodyDiv w:val="1"/>
      <w:marLeft w:val="0"/>
      <w:marRight w:val="0"/>
      <w:marTop w:val="0"/>
      <w:marBottom w:val="0"/>
      <w:divBdr>
        <w:top w:val="none" w:sz="0" w:space="0" w:color="auto"/>
        <w:left w:val="none" w:sz="0" w:space="0" w:color="auto"/>
        <w:bottom w:val="none" w:sz="0" w:space="0" w:color="auto"/>
        <w:right w:val="none" w:sz="0" w:space="0" w:color="auto"/>
      </w:divBdr>
      <w:divsChild>
        <w:div w:id="379400308">
          <w:marLeft w:val="0"/>
          <w:marRight w:val="0"/>
          <w:marTop w:val="0"/>
          <w:marBottom w:val="0"/>
          <w:divBdr>
            <w:top w:val="none" w:sz="0" w:space="0" w:color="auto"/>
            <w:left w:val="none" w:sz="0" w:space="0" w:color="auto"/>
            <w:bottom w:val="none" w:sz="0" w:space="0" w:color="auto"/>
            <w:right w:val="none" w:sz="0" w:space="0" w:color="auto"/>
          </w:divBdr>
          <w:divsChild>
            <w:div w:id="632373873">
              <w:marLeft w:val="0"/>
              <w:marRight w:val="0"/>
              <w:marTop w:val="0"/>
              <w:marBottom w:val="0"/>
              <w:divBdr>
                <w:top w:val="none" w:sz="0" w:space="0" w:color="auto"/>
                <w:left w:val="none" w:sz="0" w:space="0" w:color="auto"/>
                <w:bottom w:val="none" w:sz="0" w:space="0" w:color="auto"/>
                <w:right w:val="none" w:sz="0" w:space="0" w:color="auto"/>
              </w:divBdr>
              <w:divsChild>
                <w:div w:id="869803435">
                  <w:marLeft w:val="0"/>
                  <w:marRight w:val="0"/>
                  <w:marTop w:val="0"/>
                  <w:marBottom w:val="0"/>
                  <w:divBdr>
                    <w:top w:val="none" w:sz="0" w:space="0" w:color="auto"/>
                    <w:left w:val="none" w:sz="0" w:space="0" w:color="auto"/>
                    <w:bottom w:val="none" w:sz="0" w:space="0" w:color="auto"/>
                    <w:right w:val="none" w:sz="0" w:space="0" w:color="auto"/>
                  </w:divBdr>
                  <w:divsChild>
                    <w:div w:id="124542986">
                      <w:marLeft w:val="0"/>
                      <w:marRight w:val="0"/>
                      <w:marTop w:val="0"/>
                      <w:marBottom w:val="0"/>
                      <w:divBdr>
                        <w:top w:val="none" w:sz="0" w:space="0" w:color="auto"/>
                        <w:left w:val="none" w:sz="0" w:space="0" w:color="auto"/>
                        <w:bottom w:val="none" w:sz="0" w:space="0" w:color="auto"/>
                        <w:right w:val="none" w:sz="0" w:space="0" w:color="auto"/>
                      </w:divBdr>
                    </w:div>
                    <w:div w:id="1904834339">
                      <w:marLeft w:val="0"/>
                      <w:marRight w:val="0"/>
                      <w:marTop w:val="0"/>
                      <w:marBottom w:val="0"/>
                      <w:divBdr>
                        <w:top w:val="none" w:sz="0" w:space="0" w:color="auto"/>
                        <w:left w:val="none" w:sz="0" w:space="0" w:color="auto"/>
                        <w:bottom w:val="none" w:sz="0" w:space="0" w:color="auto"/>
                        <w:right w:val="none" w:sz="0" w:space="0" w:color="auto"/>
                      </w:divBdr>
                    </w:div>
                  </w:divsChild>
                </w:div>
                <w:div w:id="591935648">
                  <w:marLeft w:val="0"/>
                  <w:marRight w:val="0"/>
                  <w:marTop w:val="0"/>
                  <w:marBottom w:val="0"/>
                  <w:divBdr>
                    <w:top w:val="none" w:sz="0" w:space="0" w:color="auto"/>
                    <w:left w:val="none" w:sz="0" w:space="0" w:color="auto"/>
                    <w:bottom w:val="none" w:sz="0" w:space="0" w:color="auto"/>
                    <w:right w:val="none" w:sz="0" w:space="0" w:color="auto"/>
                  </w:divBdr>
                  <w:divsChild>
                    <w:div w:id="530656517">
                      <w:marLeft w:val="0"/>
                      <w:marRight w:val="0"/>
                      <w:marTop w:val="0"/>
                      <w:marBottom w:val="0"/>
                      <w:divBdr>
                        <w:top w:val="none" w:sz="0" w:space="0" w:color="auto"/>
                        <w:left w:val="none" w:sz="0" w:space="0" w:color="auto"/>
                        <w:bottom w:val="none" w:sz="0" w:space="0" w:color="auto"/>
                        <w:right w:val="none" w:sz="0" w:space="0" w:color="auto"/>
                      </w:divBdr>
                    </w:div>
                  </w:divsChild>
                </w:div>
                <w:div w:id="1090543985">
                  <w:marLeft w:val="0"/>
                  <w:marRight w:val="0"/>
                  <w:marTop w:val="0"/>
                  <w:marBottom w:val="0"/>
                  <w:divBdr>
                    <w:top w:val="none" w:sz="0" w:space="0" w:color="auto"/>
                    <w:left w:val="none" w:sz="0" w:space="0" w:color="auto"/>
                    <w:bottom w:val="none" w:sz="0" w:space="0" w:color="auto"/>
                    <w:right w:val="none" w:sz="0" w:space="0" w:color="auto"/>
                  </w:divBdr>
                  <w:divsChild>
                    <w:div w:id="1532650024">
                      <w:marLeft w:val="0"/>
                      <w:marRight w:val="0"/>
                      <w:marTop w:val="0"/>
                      <w:marBottom w:val="0"/>
                      <w:divBdr>
                        <w:top w:val="none" w:sz="0" w:space="0" w:color="auto"/>
                        <w:left w:val="none" w:sz="0" w:space="0" w:color="auto"/>
                        <w:bottom w:val="none" w:sz="0" w:space="0" w:color="auto"/>
                        <w:right w:val="none" w:sz="0" w:space="0" w:color="auto"/>
                      </w:divBdr>
                    </w:div>
                    <w:div w:id="885684729">
                      <w:marLeft w:val="0"/>
                      <w:marRight w:val="0"/>
                      <w:marTop w:val="0"/>
                      <w:marBottom w:val="0"/>
                      <w:divBdr>
                        <w:top w:val="none" w:sz="0" w:space="0" w:color="auto"/>
                        <w:left w:val="none" w:sz="0" w:space="0" w:color="auto"/>
                        <w:bottom w:val="none" w:sz="0" w:space="0" w:color="auto"/>
                        <w:right w:val="none" w:sz="0" w:space="0" w:color="auto"/>
                      </w:divBdr>
                    </w:div>
                    <w:div w:id="1616866403">
                      <w:marLeft w:val="0"/>
                      <w:marRight w:val="0"/>
                      <w:marTop w:val="0"/>
                      <w:marBottom w:val="0"/>
                      <w:divBdr>
                        <w:top w:val="none" w:sz="0" w:space="0" w:color="auto"/>
                        <w:left w:val="none" w:sz="0" w:space="0" w:color="auto"/>
                        <w:bottom w:val="none" w:sz="0" w:space="0" w:color="auto"/>
                        <w:right w:val="none" w:sz="0" w:space="0" w:color="auto"/>
                      </w:divBdr>
                    </w:div>
                  </w:divsChild>
                </w:div>
                <w:div w:id="504977945">
                  <w:marLeft w:val="0"/>
                  <w:marRight w:val="0"/>
                  <w:marTop w:val="0"/>
                  <w:marBottom w:val="0"/>
                  <w:divBdr>
                    <w:top w:val="none" w:sz="0" w:space="0" w:color="auto"/>
                    <w:left w:val="none" w:sz="0" w:space="0" w:color="auto"/>
                    <w:bottom w:val="none" w:sz="0" w:space="0" w:color="auto"/>
                    <w:right w:val="none" w:sz="0" w:space="0" w:color="auto"/>
                  </w:divBdr>
                  <w:divsChild>
                    <w:div w:id="1311402079">
                      <w:marLeft w:val="0"/>
                      <w:marRight w:val="0"/>
                      <w:marTop w:val="0"/>
                      <w:marBottom w:val="0"/>
                      <w:divBdr>
                        <w:top w:val="none" w:sz="0" w:space="0" w:color="auto"/>
                        <w:left w:val="none" w:sz="0" w:space="0" w:color="auto"/>
                        <w:bottom w:val="none" w:sz="0" w:space="0" w:color="auto"/>
                        <w:right w:val="none" w:sz="0" w:space="0" w:color="auto"/>
                      </w:divBdr>
                    </w:div>
                    <w:div w:id="629894812">
                      <w:marLeft w:val="0"/>
                      <w:marRight w:val="0"/>
                      <w:marTop w:val="0"/>
                      <w:marBottom w:val="0"/>
                      <w:divBdr>
                        <w:top w:val="none" w:sz="0" w:space="0" w:color="auto"/>
                        <w:left w:val="none" w:sz="0" w:space="0" w:color="auto"/>
                        <w:bottom w:val="none" w:sz="0" w:space="0" w:color="auto"/>
                        <w:right w:val="none" w:sz="0" w:space="0" w:color="auto"/>
                      </w:divBdr>
                    </w:div>
                    <w:div w:id="2137213514">
                      <w:marLeft w:val="0"/>
                      <w:marRight w:val="0"/>
                      <w:marTop w:val="0"/>
                      <w:marBottom w:val="0"/>
                      <w:divBdr>
                        <w:top w:val="none" w:sz="0" w:space="0" w:color="auto"/>
                        <w:left w:val="none" w:sz="0" w:space="0" w:color="auto"/>
                        <w:bottom w:val="none" w:sz="0" w:space="0" w:color="auto"/>
                        <w:right w:val="none" w:sz="0" w:space="0" w:color="auto"/>
                      </w:divBdr>
                    </w:div>
                  </w:divsChild>
                </w:div>
                <w:div w:id="423185472">
                  <w:marLeft w:val="0"/>
                  <w:marRight w:val="0"/>
                  <w:marTop w:val="0"/>
                  <w:marBottom w:val="0"/>
                  <w:divBdr>
                    <w:top w:val="none" w:sz="0" w:space="0" w:color="auto"/>
                    <w:left w:val="none" w:sz="0" w:space="0" w:color="auto"/>
                    <w:bottom w:val="none" w:sz="0" w:space="0" w:color="auto"/>
                    <w:right w:val="none" w:sz="0" w:space="0" w:color="auto"/>
                  </w:divBdr>
                  <w:divsChild>
                    <w:div w:id="464084477">
                      <w:marLeft w:val="0"/>
                      <w:marRight w:val="0"/>
                      <w:marTop w:val="0"/>
                      <w:marBottom w:val="0"/>
                      <w:divBdr>
                        <w:top w:val="none" w:sz="0" w:space="0" w:color="auto"/>
                        <w:left w:val="none" w:sz="0" w:space="0" w:color="auto"/>
                        <w:bottom w:val="none" w:sz="0" w:space="0" w:color="auto"/>
                        <w:right w:val="none" w:sz="0" w:space="0" w:color="auto"/>
                      </w:divBdr>
                    </w:div>
                    <w:div w:id="1351227071">
                      <w:marLeft w:val="0"/>
                      <w:marRight w:val="0"/>
                      <w:marTop w:val="0"/>
                      <w:marBottom w:val="0"/>
                      <w:divBdr>
                        <w:top w:val="none" w:sz="0" w:space="0" w:color="auto"/>
                        <w:left w:val="none" w:sz="0" w:space="0" w:color="auto"/>
                        <w:bottom w:val="none" w:sz="0" w:space="0" w:color="auto"/>
                        <w:right w:val="none" w:sz="0" w:space="0" w:color="auto"/>
                      </w:divBdr>
                    </w:div>
                  </w:divsChild>
                </w:div>
                <w:div w:id="865559353">
                  <w:marLeft w:val="0"/>
                  <w:marRight w:val="0"/>
                  <w:marTop w:val="0"/>
                  <w:marBottom w:val="0"/>
                  <w:divBdr>
                    <w:top w:val="none" w:sz="0" w:space="0" w:color="auto"/>
                    <w:left w:val="none" w:sz="0" w:space="0" w:color="auto"/>
                    <w:bottom w:val="none" w:sz="0" w:space="0" w:color="auto"/>
                    <w:right w:val="none" w:sz="0" w:space="0" w:color="auto"/>
                  </w:divBdr>
                  <w:divsChild>
                    <w:div w:id="1638223813">
                      <w:marLeft w:val="0"/>
                      <w:marRight w:val="0"/>
                      <w:marTop w:val="0"/>
                      <w:marBottom w:val="0"/>
                      <w:divBdr>
                        <w:top w:val="none" w:sz="0" w:space="0" w:color="auto"/>
                        <w:left w:val="none" w:sz="0" w:space="0" w:color="auto"/>
                        <w:bottom w:val="none" w:sz="0" w:space="0" w:color="auto"/>
                        <w:right w:val="none" w:sz="0" w:space="0" w:color="auto"/>
                      </w:divBdr>
                    </w:div>
                    <w:div w:id="1212767995">
                      <w:marLeft w:val="0"/>
                      <w:marRight w:val="0"/>
                      <w:marTop w:val="0"/>
                      <w:marBottom w:val="0"/>
                      <w:divBdr>
                        <w:top w:val="none" w:sz="0" w:space="0" w:color="auto"/>
                        <w:left w:val="none" w:sz="0" w:space="0" w:color="auto"/>
                        <w:bottom w:val="none" w:sz="0" w:space="0" w:color="auto"/>
                        <w:right w:val="none" w:sz="0" w:space="0" w:color="auto"/>
                      </w:divBdr>
                    </w:div>
                    <w:div w:id="1917008286">
                      <w:marLeft w:val="0"/>
                      <w:marRight w:val="0"/>
                      <w:marTop w:val="0"/>
                      <w:marBottom w:val="0"/>
                      <w:divBdr>
                        <w:top w:val="none" w:sz="0" w:space="0" w:color="auto"/>
                        <w:left w:val="none" w:sz="0" w:space="0" w:color="auto"/>
                        <w:bottom w:val="none" w:sz="0" w:space="0" w:color="auto"/>
                        <w:right w:val="none" w:sz="0" w:space="0" w:color="auto"/>
                      </w:divBdr>
                    </w:div>
                    <w:div w:id="2127193713">
                      <w:marLeft w:val="0"/>
                      <w:marRight w:val="0"/>
                      <w:marTop w:val="0"/>
                      <w:marBottom w:val="0"/>
                      <w:divBdr>
                        <w:top w:val="none" w:sz="0" w:space="0" w:color="auto"/>
                        <w:left w:val="none" w:sz="0" w:space="0" w:color="auto"/>
                        <w:bottom w:val="none" w:sz="0" w:space="0" w:color="auto"/>
                        <w:right w:val="none" w:sz="0" w:space="0" w:color="auto"/>
                      </w:divBdr>
                    </w:div>
                  </w:divsChild>
                </w:div>
                <w:div w:id="2023584500">
                  <w:marLeft w:val="0"/>
                  <w:marRight w:val="0"/>
                  <w:marTop w:val="0"/>
                  <w:marBottom w:val="0"/>
                  <w:divBdr>
                    <w:top w:val="none" w:sz="0" w:space="0" w:color="auto"/>
                    <w:left w:val="none" w:sz="0" w:space="0" w:color="auto"/>
                    <w:bottom w:val="none" w:sz="0" w:space="0" w:color="auto"/>
                    <w:right w:val="none" w:sz="0" w:space="0" w:color="auto"/>
                  </w:divBdr>
                  <w:divsChild>
                    <w:div w:id="372969970">
                      <w:marLeft w:val="0"/>
                      <w:marRight w:val="0"/>
                      <w:marTop w:val="0"/>
                      <w:marBottom w:val="0"/>
                      <w:divBdr>
                        <w:top w:val="none" w:sz="0" w:space="0" w:color="auto"/>
                        <w:left w:val="none" w:sz="0" w:space="0" w:color="auto"/>
                        <w:bottom w:val="none" w:sz="0" w:space="0" w:color="auto"/>
                        <w:right w:val="none" w:sz="0" w:space="0" w:color="auto"/>
                      </w:divBdr>
                    </w:div>
                  </w:divsChild>
                </w:div>
                <w:div w:id="1951275364">
                  <w:marLeft w:val="0"/>
                  <w:marRight w:val="0"/>
                  <w:marTop w:val="0"/>
                  <w:marBottom w:val="0"/>
                  <w:divBdr>
                    <w:top w:val="none" w:sz="0" w:space="0" w:color="auto"/>
                    <w:left w:val="none" w:sz="0" w:space="0" w:color="auto"/>
                    <w:bottom w:val="none" w:sz="0" w:space="0" w:color="auto"/>
                    <w:right w:val="none" w:sz="0" w:space="0" w:color="auto"/>
                  </w:divBdr>
                  <w:divsChild>
                    <w:div w:id="772632082">
                      <w:marLeft w:val="0"/>
                      <w:marRight w:val="0"/>
                      <w:marTop w:val="0"/>
                      <w:marBottom w:val="0"/>
                      <w:divBdr>
                        <w:top w:val="none" w:sz="0" w:space="0" w:color="auto"/>
                        <w:left w:val="none" w:sz="0" w:space="0" w:color="auto"/>
                        <w:bottom w:val="none" w:sz="0" w:space="0" w:color="auto"/>
                        <w:right w:val="none" w:sz="0" w:space="0" w:color="auto"/>
                      </w:divBdr>
                    </w:div>
                    <w:div w:id="1071806232">
                      <w:marLeft w:val="0"/>
                      <w:marRight w:val="0"/>
                      <w:marTop w:val="0"/>
                      <w:marBottom w:val="0"/>
                      <w:divBdr>
                        <w:top w:val="none" w:sz="0" w:space="0" w:color="auto"/>
                        <w:left w:val="none" w:sz="0" w:space="0" w:color="auto"/>
                        <w:bottom w:val="none" w:sz="0" w:space="0" w:color="auto"/>
                        <w:right w:val="none" w:sz="0" w:space="0" w:color="auto"/>
                      </w:divBdr>
                    </w:div>
                    <w:div w:id="1855722857">
                      <w:marLeft w:val="0"/>
                      <w:marRight w:val="0"/>
                      <w:marTop w:val="0"/>
                      <w:marBottom w:val="0"/>
                      <w:divBdr>
                        <w:top w:val="none" w:sz="0" w:space="0" w:color="auto"/>
                        <w:left w:val="none" w:sz="0" w:space="0" w:color="auto"/>
                        <w:bottom w:val="none" w:sz="0" w:space="0" w:color="auto"/>
                        <w:right w:val="none" w:sz="0" w:space="0" w:color="auto"/>
                      </w:divBdr>
                    </w:div>
                  </w:divsChild>
                </w:div>
                <w:div w:id="147136104">
                  <w:marLeft w:val="0"/>
                  <w:marRight w:val="0"/>
                  <w:marTop w:val="0"/>
                  <w:marBottom w:val="0"/>
                  <w:divBdr>
                    <w:top w:val="none" w:sz="0" w:space="0" w:color="auto"/>
                    <w:left w:val="none" w:sz="0" w:space="0" w:color="auto"/>
                    <w:bottom w:val="none" w:sz="0" w:space="0" w:color="auto"/>
                    <w:right w:val="none" w:sz="0" w:space="0" w:color="auto"/>
                  </w:divBdr>
                  <w:divsChild>
                    <w:div w:id="303388148">
                      <w:marLeft w:val="0"/>
                      <w:marRight w:val="0"/>
                      <w:marTop w:val="0"/>
                      <w:marBottom w:val="0"/>
                      <w:divBdr>
                        <w:top w:val="none" w:sz="0" w:space="0" w:color="auto"/>
                        <w:left w:val="none" w:sz="0" w:space="0" w:color="auto"/>
                        <w:bottom w:val="none" w:sz="0" w:space="0" w:color="auto"/>
                        <w:right w:val="none" w:sz="0" w:space="0" w:color="auto"/>
                      </w:divBdr>
                    </w:div>
                    <w:div w:id="538594382">
                      <w:marLeft w:val="0"/>
                      <w:marRight w:val="0"/>
                      <w:marTop w:val="0"/>
                      <w:marBottom w:val="0"/>
                      <w:divBdr>
                        <w:top w:val="none" w:sz="0" w:space="0" w:color="auto"/>
                        <w:left w:val="none" w:sz="0" w:space="0" w:color="auto"/>
                        <w:bottom w:val="none" w:sz="0" w:space="0" w:color="auto"/>
                        <w:right w:val="none" w:sz="0" w:space="0" w:color="auto"/>
                      </w:divBdr>
                    </w:div>
                    <w:div w:id="1683776039">
                      <w:marLeft w:val="0"/>
                      <w:marRight w:val="0"/>
                      <w:marTop w:val="0"/>
                      <w:marBottom w:val="0"/>
                      <w:divBdr>
                        <w:top w:val="none" w:sz="0" w:space="0" w:color="auto"/>
                        <w:left w:val="none" w:sz="0" w:space="0" w:color="auto"/>
                        <w:bottom w:val="none" w:sz="0" w:space="0" w:color="auto"/>
                        <w:right w:val="none" w:sz="0" w:space="0" w:color="auto"/>
                      </w:divBdr>
                    </w:div>
                  </w:divsChild>
                </w:div>
                <w:div w:id="266281800">
                  <w:marLeft w:val="0"/>
                  <w:marRight w:val="0"/>
                  <w:marTop w:val="0"/>
                  <w:marBottom w:val="0"/>
                  <w:divBdr>
                    <w:top w:val="none" w:sz="0" w:space="0" w:color="auto"/>
                    <w:left w:val="none" w:sz="0" w:space="0" w:color="auto"/>
                    <w:bottom w:val="none" w:sz="0" w:space="0" w:color="auto"/>
                    <w:right w:val="none" w:sz="0" w:space="0" w:color="auto"/>
                  </w:divBdr>
                  <w:divsChild>
                    <w:div w:id="248731942">
                      <w:marLeft w:val="0"/>
                      <w:marRight w:val="0"/>
                      <w:marTop w:val="0"/>
                      <w:marBottom w:val="0"/>
                      <w:divBdr>
                        <w:top w:val="none" w:sz="0" w:space="0" w:color="auto"/>
                        <w:left w:val="none" w:sz="0" w:space="0" w:color="auto"/>
                        <w:bottom w:val="none" w:sz="0" w:space="0" w:color="auto"/>
                        <w:right w:val="none" w:sz="0" w:space="0" w:color="auto"/>
                      </w:divBdr>
                    </w:div>
                    <w:div w:id="875776062">
                      <w:marLeft w:val="0"/>
                      <w:marRight w:val="0"/>
                      <w:marTop w:val="0"/>
                      <w:marBottom w:val="0"/>
                      <w:divBdr>
                        <w:top w:val="none" w:sz="0" w:space="0" w:color="auto"/>
                        <w:left w:val="none" w:sz="0" w:space="0" w:color="auto"/>
                        <w:bottom w:val="none" w:sz="0" w:space="0" w:color="auto"/>
                        <w:right w:val="none" w:sz="0" w:space="0" w:color="auto"/>
                      </w:divBdr>
                    </w:div>
                    <w:div w:id="510416920">
                      <w:marLeft w:val="0"/>
                      <w:marRight w:val="0"/>
                      <w:marTop w:val="0"/>
                      <w:marBottom w:val="0"/>
                      <w:divBdr>
                        <w:top w:val="none" w:sz="0" w:space="0" w:color="auto"/>
                        <w:left w:val="none" w:sz="0" w:space="0" w:color="auto"/>
                        <w:bottom w:val="none" w:sz="0" w:space="0" w:color="auto"/>
                        <w:right w:val="none" w:sz="0" w:space="0" w:color="auto"/>
                      </w:divBdr>
                    </w:div>
                    <w:div w:id="8012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2024-07-04T11:40:00Z</dcterms:created>
  <dcterms:modified xsi:type="dcterms:W3CDTF">2024-07-04T11:40:00Z</dcterms:modified>
</cp:coreProperties>
</file>