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E41A5" w14:textId="77777777" w:rsidR="0038188D" w:rsidRDefault="00F455FE">
      <w:r>
        <w:rPr>
          <w:noProof/>
        </w:rPr>
        <mc:AlternateContent>
          <mc:Choice Requires="wps">
            <w:drawing>
              <wp:anchor distT="45720" distB="45720" distL="114300" distR="114300" simplePos="0" relativeHeight="251659264" behindDoc="0" locked="0" layoutInCell="1" allowOverlap="1" wp14:anchorId="282906AC" wp14:editId="48F1C302">
                <wp:simplePos x="0" y="0"/>
                <wp:positionH relativeFrom="column">
                  <wp:posOffset>463550</wp:posOffset>
                </wp:positionH>
                <wp:positionV relativeFrom="paragraph">
                  <wp:posOffset>476250</wp:posOffset>
                </wp:positionV>
                <wp:extent cx="6178550" cy="5092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5092700"/>
                        </a:xfrm>
                        <a:prstGeom prst="rect">
                          <a:avLst/>
                        </a:prstGeom>
                        <a:noFill/>
                        <a:ln w="9525">
                          <a:noFill/>
                          <a:miter lim="800000"/>
                          <a:headEnd/>
                          <a:tailEnd/>
                        </a:ln>
                      </wps:spPr>
                      <wps:txbx>
                        <w:txbxContent>
                          <w:p w14:paraId="1535656F" w14:textId="77777777" w:rsidR="00F455FE" w:rsidRPr="00F455FE" w:rsidRDefault="00F455FE" w:rsidP="00F455FE">
                            <w:pPr>
                              <w:jc w:val="center"/>
                              <w:rPr>
                                <w:rFonts w:ascii="Bradley Hand ITC" w:hAnsi="Bradley Hand ITC"/>
                                <w:b/>
                                <w:sz w:val="36"/>
                              </w:rPr>
                            </w:pPr>
                            <w:r w:rsidRPr="00F455FE">
                              <w:rPr>
                                <w:rFonts w:ascii="Bradley Hand ITC" w:hAnsi="Bradley Hand ITC"/>
                                <w:b/>
                                <w:sz w:val="36"/>
                              </w:rPr>
                              <w:t xml:space="preserve">Parent Information Event- </w:t>
                            </w:r>
                          </w:p>
                          <w:p w14:paraId="3C811EB4" w14:textId="77777777" w:rsidR="00F455FE" w:rsidRPr="00F455FE" w:rsidRDefault="00F455FE" w:rsidP="00F455FE">
                            <w:pPr>
                              <w:jc w:val="center"/>
                              <w:rPr>
                                <w:rFonts w:ascii="Bradley Hand ITC" w:hAnsi="Bradley Hand ITC"/>
                                <w:b/>
                                <w:sz w:val="36"/>
                              </w:rPr>
                            </w:pPr>
                            <w:r w:rsidRPr="00F455FE">
                              <w:rPr>
                                <w:rFonts w:ascii="Bradley Hand ITC" w:hAnsi="Bradley Hand ITC"/>
                                <w:b/>
                                <w:sz w:val="36"/>
                              </w:rPr>
                              <w:t>“Everyone’s Welcome”</w:t>
                            </w:r>
                          </w:p>
                          <w:p w14:paraId="4083AEE4" w14:textId="2408985E" w:rsidR="00F455FE" w:rsidRPr="00F455FE" w:rsidRDefault="00943A0A" w:rsidP="00F455FE">
                            <w:pPr>
                              <w:jc w:val="center"/>
                              <w:rPr>
                                <w:rFonts w:ascii="Bradley Hand ITC" w:hAnsi="Bradley Hand ITC"/>
                                <w:sz w:val="24"/>
                              </w:rPr>
                            </w:pPr>
                            <w:r>
                              <w:rPr>
                                <w:rFonts w:ascii="Bradley Hand ITC" w:hAnsi="Bradley Hand ITC"/>
                                <w:sz w:val="24"/>
                              </w:rPr>
                              <w:t>Monday 31</w:t>
                            </w:r>
                            <w:r w:rsidRPr="00943A0A">
                              <w:rPr>
                                <w:rFonts w:ascii="Bradley Hand ITC" w:hAnsi="Bradley Hand ITC"/>
                                <w:sz w:val="24"/>
                                <w:vertAlign w:val="superscript"/>
                              </w:rPr>
                              <w:t>st</w:t>
                            </w:r>
                            <w:r>
                              <w:rPr>
                                <w:rFonts w:ascii="Bradley Hand ITC" w:hAnsi="Bradley Hand ITC"/>
                                <w:sz w:val="24"/>
                              </w:rPr>
                              <w:t xml:space="preserve"> January 2022</w:t>
                            </w:r>
                          </w:p>
                          <w:p w14:paraId="16D92FF5" w14:textId="4F0049F9" w:rsidR="00F455FE" w:rsidRPr="00F455FE" w:rsidRDefault="00943A0A" w:rsidP="00F455FE">
                            <w:pPr>
                              <w:jc w:val="center"/>
                              <w:rPr>
                                <w:rFonts w:ascii="Bradley Hand ITC" w:hAnsi="Bradley Hand ITC"/>
                                <w:sz w:val="24"/>
                              </w:rPr>
                            </w:pPr>
                            <w:r>
                              <w:rPr>
                                <w:rFonts w:ascii="Bradley Hand ITC" w:hAnsi="Bradley Hand ITC"/>
                                <w:sz w:val="24"/>
                              </w:rPr>
                              <w:t>6:0</w:t>
                            </w:r>
                            <w:r w:rsidR="00F455FE" w:rsidRPr="00F455FE">
                              <w:rPr>
                                <w:rFonts w:ascii="Bradley Hand ITC" w:hAnsi="Bradley Hand ITC"/>
                                <w:sz w:val="24"/>
                              </w:rPr>
                              <w:t xml:space="preserve">0 pm </w:t>
                            </w:r>
                          </w:p>
                          <w:p w14:paraId="2511764A" w14:textId="77777777" w:rsidR="00F455FE" w:rsidRPr="00F455FE" w:rsidRDefault="00F455FE" w:rsidP="00F455FE">
                            <w:pPr>
                              <w:jc w:val="center"/>
                              <w:rPr>
                                <w:sz w:val="20"/>
                              </w:rPr>
                            </w:pPr>
                            <w:r w:rsidRPr="00F455FE">
                              <w:rPr>
                                <w:sz w:val="20"/>
                              </w:rPr>
                              <w:t xml:space="preserve">You are invited to an Information Evening, </w:t>
                            </w:r>
                            <w:r w:rsidRPr="00F455FE">
                              <w:rPr>
                                <w:b/>
                                <w:sz w:val="20"/>
                              </w:rPr>
                              <w:t>at school</w:t>
                            </w:r>
                            <w:r w:rsidRPr="00F455FE">
                              <w:rPr>
                                <w:sz w:val="20"/>
                              </w:rPr>
                              <w:t>.</w:t>
                            </w:r>
                          </w:p>
                          <w:p w14:paraId="29F3B5C6" w14:textId="77777777" w:rsidR="00F455FE" w:rsidRPr="00F455FE" w:rsidRDefault="00F455FE" w:rsidP="00F455FE">
                            <w:pPr>
                              <w:jc w:val="center"/>
                              <w:rPr>
                                <w:sz w:val="6"/>
                              </w:rPr>
                            </w:pPr>
                          </w:p>
                          <w:p w14:paraId="05912BF3" w14:textId="77777777" w:rsidR="00F455FE" w:rsidRDefault="00F455FE" w:rsidP="00F455FE">
                            <w:pPr>
                              <w:jc w:val="both"/>
                            </w:pPr>
                            <w:r w:rsidRPr="00F455FE">
                              <w:t xml:space="preserve">There will be a presentation about </w:t>
                            </w:r>
                            <w:r>
                              <w:t xml:space="preserve">a new initiative we are introducing in school from the leading author Andrew Moffat, called No Outsiders. There will be an opportunity to learn about how this will complement our PSHE and RSE curriculum, to look at the books we will use and ask any questions. </w:t>
                            </w:r>
                          </w:p>
                          <w:p w14:paraId="2D4FB38A" w14:textId="77777777" w:rsidR="00F455FE" w:rsidRPr="00F455FE" w:rsidRDefault="00F455FE" w:rsidP="00F455FE">
                            <w:pPr>
                              <w:jc w:val="both"/>
                              <w:rPr>
                                <w:b/>
                              </w:rPr>
                            </w:pPr>
                            <w:r w:rsidRPr="00F455FE">
                              <w:t xml:space="preserve">Due to room capacity and organisation, </w:t>
                            </w:r>
                            <w:r w:rsidRPr="00F455FE">
                              <w:rPr>
                                <w:b/>
                              </w:rPr>
                              <w:t xml:space="preserve">can we ask that you reply, by email, to express your interest and guarantee your seat! </w:t>
                            </w:r>
                            <w:hyperlink r:id="rId9" w:history="1">
                              <w:r w:rsidRPr="00F455FE">
                                <w:rPr>
                                  <w:rStyle w:val="Hyperlink"/>
                                  <w:b/>
                                </w:rPr>
                                <w:t>theoffice@stathern.leics.sch.uk</w:t>
                              </w:r>
                            </w:hyperlink>
                          </w:p>
                          <w:p w14:paraId="65A779B1" w14:textId="77777777" w:rsidR="00F455FE" w:rsidRPr="00F455FE" w:rsidRDefault="00F455FE" w:rsidP="00F455FE">
                            <w:pPr>
                              <w:spacing w:after="0"/>
                              <w:jc w:val="both"/>
                            </w:pPr>
                            <w:r w:rsidRPr="00F455FE">
                              <w:t>Protocols:</w:t>
                            </w:r>
                          </w:p>
                          <w:p w14:paraId="64F45CDB" w14:textId="77777777" w:rsidR="00F455FE" w:rsidRPr="00F455FE" w:rsidRDefault="00F455FE" w:rsidP="00F455FE">
                            <w:pPr>
                              <w:pStyle w:val="ListParagraph"/>
                              <w:numPr>
                                <w:ilvl w:val="0"/>
                                <w:numId w:val="1"/>
                              </w:numPr>
                              <w:spacing w:after="0"/>
                              <w:jc w:val="both"/>
                            </w:pPr>
                            <w:r w:rsidRPr="00F455FE">
                              <w:t>1 place per family</w:t>
                            </w:r>
                          </w:p>
                          <w:p w14:paraId="0D9B2A6F" w14:textId="77777777" w:rsidR="00F455FE" w:rsidRPr="00F455FE" w:rsidRDefault="00F455FE" w:rsidP="00F455FE">
                            <w:pPr>
                              <w:pStyle w:val="ListParagraph"/>
                              <w:numPr>
                                <w:ilvl w:val="0"/>
                                <w:numId w:val="1"/>
                              </w:numPr>
                              <w:jc w:val="both"/>
                            </w:pPr>
                            <w:r w:rsidRPr="00F455FE">
                              <w:t>Masks to be worn in school</w:t>
                            </w:r>
                          </w:p>
                          <w:p w14:paraId="14B794E1" w14:textId="77777777" w:rsidR="00F455FE" w:rsidRPr="00F455FE" w:rsidRDefault="00F455FE" w:rsidP="00F455FE">
                            <w:pPr>
                              <w:pStyle w:val="ListParagraph"/>
                              <w:numPr>
                                <w:ilvl w:val="0"/>
                                <w:numId w:val="1"/>
                              </w:numPr>
                              <w:spacing w:after="0"/>
                              <w:jc w:val="both"/>
                            </w:pPr>
                            <w:r w:rsidRPr="00F455FE">
                              <w:t>Please do not attend if you have any symptoms of COVID</w:t>
                            </w:r>
                          </w:p>
                          <w:p w14:paraId="61D74A30" w14:textId="77777777" w:rsidR="00F455FE" w:rsidRPr="00F455FE" w:rsidRDefault="00F455FE" w:rsidP="00F455FE">
                            <w:pPr>
                              <w:pStyle w:val="ListParagraph"/>
                              <w:spacing w:after="0"/>
                              <w:jc w:val="both"/>
                            </w:pPr>
                          </w:p>
                          <w:p w14:paraId="1B45F419" w14:textId="77777777" w:rsidR="00F455FE" w:rsidRPr="00C668DD" w:rsidRDefault="00F455FE" w:rsidP="00F455FE">
                            <w:pPr>
                              <w:spacing w:after="0"/>
                              <w:ind w:left="993"/>
                              <w:jc w:val="both"/>
                              <w:rPr>
                                <w:sz w:val="24"/>
                              </w:rPr>
                            </w:pPr>
                            <w:r w:rsidRPr="00F455FE">
                              <w:t>We will be sending out the PowerPoint and information to families after the evening</w:t>
                            </w:r>
                            <w:r w:rsidRPr="00F455FE">
                              <w:rPr>
                                <w:sz w:val="20"/>
                              </w:rPr>
                              <w:t xml:space="preserve">. </w:t>
                            </w:r>
                          </w:p>
                          <w:p w14:paraId="65B222B2" w14:textId="77777777" w:rsidR="00F455FE" w:rsidRPr="00722E96" w:rsidRDefault="00F455FE" w:rsidP="00F455FE">
                            <w:pPr>
                              <w:jc w:val="center"/>
                              <w:rPr>
                                <w:rFonts w:ascii="Century Gothic" w:hAnsi="Century Gothic"/>
                                <w:sz w:val="52"/>
                              </w:rPr>
                            </w:pPr>
                          </w:p>
                          <w:p w14:paraId="7DE9E8AB" w14:textId="77777777" w:rsidR="00F455FE" w:rsidRDefault="00F455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906AC" id="_x0000_t202" coordsize="21600,21600" o:spt="202" path="m,l,21600r21600,l21600,xe">
                <v:stroke joinstyle="miter"/>
                <v:path gradientshapeok="t" o:connecttype="rect"/>
              </v:shapetype>
              <v:shape id="Text Box 2" o:spid="_x0000_s1026" type="#_x0000_t202" style="position:absolute;margin-left:36.5pt;margin-top:37.5pt;width:486.5pt;height:4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" filled="f" stroked="f">
                <v:textbox>
                  <w:txbxContent>
                    <w:p w14:paraId="1535656F" w14:textId="77777777" w:rsidR="00F455FE" w:rsidRPr="00F455FE" w:rsidRDefault="00F455FE" w:rsidP="00F455FE">
                      <w:pPr>
                        <w:jc w:val="center"/>
                        <w:rPr>
                          <w:rFonts w:ascii="Bradley Hand ITC" w:hAnsi="Bradley Hand ITC"/>
                          <w:b/>
                          <w:sz w:val="36"/>
                        </w:rPr>
                      </w:pPr>
                      <w:r w:rsidRPr="00F455FE">
                        <w:rPr>
                          <w:rFonts w:ascii="Bradley Hand ITC" w:hAnsi="Bradley Hand ITC"/>
                          <w:b/>
                          <w:sz w:val="36"/>
                        </w:rPr>
                        <w:t xml:space="preserve">Parent Information Event- </w:t>
                      </w:r>
                    </w:p>
                    <w:p w14:paraId="3C811EB4" w14:textId="77777777" w:rsidR="00F455FE" w:rsidRPr="00F455FE" w:rsidRDefault="00F455FE" w:rsidP="00F455FE">
                      <w:pPr>
                        <w:jc w:val="center"/>
                        <w:rPr>
                          <w:rFonts w:ascii="Bradley Hand ITC" w:hAnsi="Bradley Hand ITC"/>
                          <w:b/>
                          <w:sz w:val="36"/>
                        </w:rPr>
                      </w:pPr>
                      <w:r w:rsidRPr="00F455FE">
                        <w:rPr>
                          <w:rFonts w:ascii="Bradley Hand ITC" w:hAnsi="Bradley Hand ITC"/>
                          <w:b/>
                          <w:sz w:val="36"/>
                        </w:rPr>
                        <w:t>“Everyone’s Welcome”</w:t>
                      </w:r>
                    </w:p>
                    <w:p w14:paraId="4083AEE4" w14:textId="2408985E" w:rsidR="00F455FE" w:rsidRPr="00F455FE" w:rsidRDefault="00943A0A" w:rsidP="00F455FE">
                      <w:pPr>
                        <w:jc w:val="center"/>
                        <w:rPr>
                          <w:rFonts w:ascii="Bradley Hand ITC" w:hAnsi="Bradley Hand ITC"/>
                          <w:sz w:val="24"/>
                        </w:rPr>
                      </w:pPr>
                      <w:r>
                        <w:rPr>
                          <w:rFonts w:ascii="Bradley Hand ITC" w:hAnsi="Bradley Hand ITC"/>
                          <w:sz w:val="24"/>
                        </w:rPr>
                        <w:t>Monday 31</w:t>
                      </w:r>
                      <w:r w:rsidRPr="00943A0A">
                        <w:rPr>
                          <w:rFonts w:ascii="Bradley Hand ITC" w:hAnsi="Bradley Hand ITC"/>
                          <w:sz w:val="24"/>
                          <w:vertAlign w:val="superscript"/>
                        </w:rPr>
                        <w:t>st</w:t>
                      </w:r>
                      <w:r>
                        <w:rPr>
                          <w:rFonts w:ascii="Bradley Hand ITC" w:hAnsi="Bradley Hand ITC"/>
                          <w:sz w:val="24"/>
                        </w:rPr>
                        <w:t xml:space="preserve"> January 2022</w:t>
                      </w:r>
                    </w:p>
                    <w:p w14:paraId="16D92FF5" w14:textId="4F0049F9" w:rsidR="00F455FE" w:rsidRPr="00F455FE" w:rsidRDefault="00943A0A" w:rsidP="00F455FE">
                      <w:pPr>
                        <w:jc w:val="center"/>
                        <w:rPr>
                          <w:rFonts w:ascii="Bradley Hand ITC" w:hAnsi="Bradley Hand ITC"/>
                          <w:sz w:val="24"/>
                        </w:rPr>
                      </w:pPr>
                      <w:r>
                        <w:rPr>
                          <w:rFonts w:ascii="Bradley Hand ITC" w:hAnsi="Bradley Hand ITC"/>
                          <w:sz w:val="24"/>
                        </w:rPr>
                        <w:t>6:0</w:t>
                      </w:r>
                      <w:r w:rsidR="00F455FE" w:rsidRPr="00F455FE">
                        <w:rPr>
                          <w:rFonts w:ascii="Bradley Hand ITC" w:hAnsi="Bradley Hand ITC"/>
                          <w:sz w:val="24"/>
                        </w:rPr>
                        <w:t xml:space="preserve">0 pm </w:t>
                      </w:r>
                    </w:p>
                    <w:p w14:paraId="2511764A" w14:textId="77777777" w:rsidR="00F455FE" w:rsidRPr="00F455FE" w:rsidRDefault="00F455FE" w:rsidP="00F455FE">
                      <w:pPr>
                        <w:jc w:val="center"/>
                        <w:rPr>
                          <w:sz w:val="20"/>
                        </w:rPr>
                      </w:pPr>
                      <w:r w:rsidRPr="00F455FE">
                        <w:rPr>
                          <w:sz w:val="20"/>
                        </w:rPr>
                        <w:t xml:space="preserve">You are invited to an Information Evening, </w:t>
                      </w:r>
                      <w:r w:rsidRPr="00F455FE">
                        <w:rPr>
                          <w:b/>
                          <w:sz w:val="20"/>
                        </w:rPr>
                        <w:t>at school</w:t>
                      </w:r>
                      <w:r w:rsidRPr="00F455FE">
                        <w:rPr>
                          <w:sz w:val="20"/>
                        </w:rPr>
                        <w:t>.</w:t>
                      </w:r>
                    </w:p>
                    <w:p w14:paraId="29F3B5C6" w14:textId="77777777" w:rsidR="00F455FE" w:rsidRPr="00F455FE" w:rsidRDefault="00F455FE" w:rsidP="00F455FE">
                      <w:pPr>
                        <w:jc w:val="center"/>
                        <w:rPr>
                          <w:sz w:val="6"/>
                        </w:rPr>
                      </w:pPr>
                    </w:p>
                    <w:p w14:paraId="05912BF3" w14:textId="77777777" w:rsidR="00F455FE" w:rsidRDefault="00F455FE" w:rsidP="00F455FE">
                      <w:pPr>
                        <w:jc w:val="both"/>
                      </w:pPr>
                      <w:r w:rsidRPr="00F455FE">
                        <w:t xml:space="preserve">There will be a presentation about </w:t>
                      </w:r>
                      <w:r>
                        <w:t xml:space="preserve">a new initiative we are introducing in school from the leading author Andrew Moffat, called No Outsiders. There will be an opportunity to learn about how this will complement our PSHE and RSE curriculum, to look at the books we will use and ask any questions. </w:t>
                      </w:r>
                    </w:p>
                    <w:p w14:paraId="2D4FB38A" w14:textId="77777777" w:rsidR="00F455FE" w:rsidRPr="00F455FE" w:rsidRDefault="00F455FE" w:rsidP="00F455FE">
                      <w:pPr>
                        <w:jc w:val="both"/>
                        <w:rPr>
                          <w:b/>
                        </w:rPr>
                      </w:pPr>
                      <w:r w:rsidRPr="00F455FE">
                        <w:t xml:space="preserve">Due to room capacity and organisation, </w:t>
                      </w:r>
                      <w:r w:rsidRPr="00F455FE">
                        <w:rPr>
                          <w:b/>
                        </w:rPr>
                        <w:t xml:space="preserve">can we ask that you reply, by email, to express your interest and guarantee your seat! </w:t>
                      </w:r>
                      <w:hyperlink r:id="rId10" w:history="1">
                        <w:r w:rsidRPr="00F455FE">
                          <w:rPr>
                            <w:rStyle w:val="Hyperlink"/>
                            <w:b/>
                          </w:rPr>
                          <w:t>theoffice@stathern.leics.sch.uk</w:t>
                        </w:r>
                      </w:hyperlink>
                    </w:p>
                    <w:p w14:paraId="65A779B1" w14:textId="77777777" w:rsidR="00F455FE" w:rsidRPr="00F455FE" w:rsidRDefault="00F455FE" w:rsidP="00F455FE">
                      <w:pPr>
                        <w:spacing w:after="0"/>
                        <w:jc w:val="both"/>
                      </w:pPr>
                      <w:r w:rsidRPr="00F455FE">
                        <w:t>Protocols:</w:t>
                      </w:r>
                    </w:p>
                    <w:p w14:paraId="64F45CDB" w14:textId="77777777" w:rsidR="00F455FE" w:rsidRPr="00F455FE" w:rsidRDefault="00F455FE" w:rsidP="00F455FE">
                      <w:pPr>
                        <w:pStyle w:val="ListParagraph"/>
                        <w:numPr>
                          <w:ilvl w:val="0"/>
                          <w:numId w:val="1"/>
                        </w:numPr>
                        <w:spacing w:after="0"/>
                        <w:jc w:val="both"/>
                      </w:pPr>
                      <w:r w:rsidRPr="00F455FE">
                        <w:t>1 place per family</w:t>
                      </w:r>
                    </w:p>
                    <w:p w14:paraId="0D9B2A6F" w14:textId="77777777" w:rsidR="00F455FE" w:rsidRPr="00F455FE" w:rsidRDefault="00F455FE" w:rsidP="00F455FE">
                      <w:pPr>
                        <w:pStyle w:val="ListParagraph"/>
                        <w:numPr>
                          <w:ilvl w:val="0"/>
                          <w:numId w:val="1"/>
                        </w:numPr>
                        <w:jc w:val="both"/>
                      </w:pPr>
                      <w:r w:rsidRPr="00F455FE">
                        <w:t>Masks to be worn in school</w:t>
                      </w:r>
                    </w:p>
                    <w:p w14:paraId="14B794E1" w14:textId="77777777" w:rsidR="00F455FE" w:rsidRPr="00F455FE" w:rsidRDefault="00F455FE" w:rsidP="00F455FE">
                      <w:pPr>
                        <w:pStyle w:val="ListParagraph"/>
                        <w:numPr>
                          <w:ilvl w:val="0"/>
                          <w:numId w:val="1"/>
                        </w:numPr>
                        <w:spacing w:after="0"/>
                        <w:jc w:val="both"/>
                      </w:pPr>
                      <w:r w:rsidRPr="00F455FE">
                        <w:t>Please do not attend if you have any symptoms of COVID</w:t>
                      </w:r>
                    </w:p>
                    <w:p w14:paraId="61D74A30" w14:textId="77777777" w:rsidR="00F455FE" w:rsidRPr="00F455FE" w:rsidRDefault="00F455FE" w:rsidP="00F455FE">
                      <w:pPr>
                        <w:pStyle w:val="ListParagraph"/>
                        <w:spacing w:after="0"/>
                        <w:jc w:val="both"/>
                      </w:pPr>
                    </w:p>
                    <w:p w14:paraId="1B45F419" w14:textId="77777777" w:rsidR="00F455FE" w:rsidRPr="00C668DD" w:rsidRDefault="00F455FE" w:rsidP="00F455FE">
                      <w:pPr>
                        <w:spacing w:after="0"/>
                        <w:ind w:left="993"/>
                        <w:jc w:val="both"/>
                        <w:rPr>
                          <w:sz w:val="24"/>
                        </w:rPr>
                      </w:pPr>
                      <w:r w:rsidRPr="00F455FE">
                        <w:t>We will be sending out the PowerPoint and information to families after the evening</w:t>
                      </w:r>
                      <w:r w:rsidRPr="00F455FE">
                        <w:rPr>
                          <w:sz w:val="20"/>
                        </w:rPr>
                        <w:t xml:space="preserve">. </w:t>
                      </w:r>
                    </w:p>
                    <w:p w14:paraId="65B222B2" w14:textId="77777777" w:rsidR="00F455FE" w:rsidRPr="00722E96" w:rsidRDefault="00F455FE" w:rsidP="00F455FE">
                      <w:pPr>
                        <w:jc w:val="center"/>
                        <w:rPr>
                          <w:rFonts w:ascii="Century Gothic" w:hAnsi="Century Gothic"/>
                          <w:sz w:val="52"/>
                        </w:rPr>
                      </w:pPr>
                    </w:p>
                    <w:p w14:paraId="7DE9E8AB" w14:textId="77777777" w:rsidR="00F455FE" w:rsidRDefault="00F455FE"/>
                  </w:txbxContent>
                </v:textbox>
              </v:shape>
            </w:pict>
          </mc:Fallback>
        </mc:AlternateContent>
      </w:r>
      <w:r>
        <w:rPr>
          <w:rFonts w:eastAsia="Times New Roman"/>
          <w:noProof/>
        </w:rPr>
        <w:drawing>
          <wp:inline distT="0" distB="0" distL="0" distR="0" wp14:anchorId="7DD30B59" wp14:editId="24675D8E">
            <wp:extent cx="9777730" cy="5107163"/>
            <wp:effectExtent l="0" t="0" r="0" b="0"/>
            <wp:docPr id="1" name="Picture 1" descr="cid:85d6ef38-8598-4172-9e7b-4ed2a6ab2cb4@EURP191.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85d6ef38-8598-4172-9e7b-4ed2a6ab2cb4@EURP191.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777730" cy="5107163"/>
                    </a:xfrm>
                    <a:prstGeom prst="rect">
                      <a:avLst/>
                    </a:prstGeom>
                    <a:noFill/>
                    <a:ln>
                      <a:noFill/>
                    </a:ln>
                  </pic:spPr>
                </pic:pic>
              </a:graphicData>
            </a:graphic>
          </wp:inline>
        </w:drawing>
      </w:r>
      <w:bookmarkStart w:id="0" w:name="_GoBack"/>
      <w:bookmarkEnd w:id="0"/>
    </w:p>
    <w:sectPr w:rsidR="0038188D" w:rsidSect="00F455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E3EE7"/>
    <w:multiLevelType w:val="hybridMultilevel"/>
    <w:tmpl w:val="BFE4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FE"/>
    <w:rsid w:val="0038188D"/>
    <w:rsid w:val="00827B6A"/>
    <w:rsid w:val="00943A0A"/>
    <w:rsid w:val="00F45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9C20"/>
  <w15:chartTrackingRefBased/>
  <w15:docId w15:val="{9E3BB6C8-901F-4BF5-B621-323B415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FE"/>
    <w:pPr>
      <w:ind w:left="720"/>
      <w:contextualSpacing/>
    </w:pPr>
  </w:style>
  <w:style w:type="character" w:styleId="Hyperlink">
    <w:name w:val="Hyperlink"/>
    <w:basedOn w:val="DefaultParagraphFont"/>
    <w:uiPriority w:val="99"/>
    <w:unhideWhenUsed/>
    <w:rsid w:val="00F455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85d6ef38-8598-4172-9e7b-4ed2a6ab2cb4@EURP191.PROD.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theoffice@stathern.leics.sch.uk" TargetMode="External"/><Relationship Id="rId4" Type="http://schemas.openxmlformats.org/officeDocument/2006/relationships/customXml" Target="../customXml/item4.xml"/><Relationship Id="rId9" Type="http://schemas.openxmlformats.org/officeDocument/2006/relationships/hyperlink" Target="mailto:theoffice@stathern.leics.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FF73F0283784DAF6B401348A53BD7" ma:contentTypeVersion="13" ma:contentTypeDescription="Create a new document." ma:contentTypeScope="" ma:versionID="9fbe443e6aa4a50738e7744f6a5745ac">
  <xsd:schema xmlns:xsd="http://www.w3.org/2001/XMLSchema" xmlns:xs="http://www.w3.org/2001/XMLSchema" xmlns:p="http://schemas.microsoft.com/office/2006/metadata/properties" xmlns:ns3="a0a92674-b4f8-4136-86b1-b74e1cb9796a" xmlns:ns4="108c0666-df06-441b-8033-241e11dcc8f1" targetNamespace="http://schemas.microsoft.com/office/2006/metadata/properties" ma:root="true" ma:fieldsID="535f0b7d8d66733600f66893cba543cc" ns3:_="" ns4:_="">
    <xsd:import namespace="a0a92674-b4f8-4136-86b1-b74e1cb9796a"/>
    <xsd:import namespace="108c0666-df06-441b-8033-241e11dcc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2674-b4f8-4136-86b1-b74e1cb9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8c0666-df06-441b-8033-241e11dcc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A97E-9A14-4F63-9C50-DBE426EA762F}">
  <ds:schemaRefs>
    <ds:schemaRef ds:uri="http://schemas.microsoft.com/office/2006/documentManagement/types"/>
    <ds:schemaRef ds:uri="http://purl.org/dc/elements/1.1/"/>
    <ds:schemaRef ds:uri="http://schemas.microsoft.com/office/2006/metadata/properties"/>
    <ds:schemaRef ds:uri="a0a92674-b4f8-4136-86b1-b74e1cb9796a"/>
    <ds:schemaRef ds:uri="http://schemas.openxmlformats.org/package/2006/metadata/core-properties"/>
    <ds:schemaRef ds:uri="http://schemas.microsoft.com/office/infopath/2007/PartnerControls"/>
    <ds:schemaRef ds:uri="http://purl.org/dc/terms/"/>
    <ds:schemaRef ds:uri="108c0666-df06-441b-8033-241e11dcc8f1"/>
    <ds:schemaRef ds:uri="http://www.w3.org/XML/1998/namespace"/>
    <ds:schemaRef ds:uri="http://purl.org/dc/dcmitype/"/>
  </ds:schemaRefs>
</ds:datastoreItem>
</file>

<file path=customXml/itemProps2.xml><?xml version="1.0" encoding="utf-8"?>
<ds:datastoreItem xmlns:ds="http://schemas.openxmlformats.org/officeDocument/2006/customXml" ds:itemID="{A4F0EB48-A432-4268-8A62-A48A589A3CCD}">
  <ds:schemaRefs>
    <ds:schemaRef ds:uri="http://schemas.microsoft.com/sharepoint/v3/contenttype/forms"/>
  </ds:schemaRefs>
</ds:datastoreItem>
</file>

<file path=customXml/itemProps3.xml><?xml version="1.0" encoding="utf-8"?>
<ds:datastoreItem xmlns:ds="http://schemas.openxmlformats.org/officeDocument/2006/customXml" ds:itemID="{8AFDFDEA-0970-4209-903D-7F5AD155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2674-b4f8-4136-86b1-b74e1cb9796a"/>
    <ds:schemaRef ds:uri="108c0666-df06-441b-8033-241e11dc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31C10-908C-4871-92B3-4E7CFBD0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Teacher</dc:creator>
  <cp:keywords/>
  <dc:description/>
  <cp:lastModifiedBy>H Teacher</cp:lastModifiedBy>
  <cp:revision>2</cp:revision>
  <dcterms:created xsi:type="dcterms:W3CDTF">2022-01-23T15:23:00Z</dcterms:created>
  <dcterms:modified xsi:type="dcterms:W3CDTF">2022-01-23T15:23:00Z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0x010100A66FF73F0283784DAF6B401348A53BD7</vt:lpwstr>
  </property>
</Properties>
</file>