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C893F" w14:textId="73142154" w:rsidR="008B2DE5" w:rsidRPr="007544CE" w:rsidRDefault="008B2DE5" w:rsidP="00E64B37">
      <w:pPr>
        <w:spacing w:after="0" w:line="240" w:lineRule="auto"/>
        <w:jc w:val="center"/>
        <w:rPr>
          <w:rFonts w:ascii="Calibri" w:eastAsia="Times New Roman" w:hAnsi="Calibri" w:cs="Times New Roman"/>
          <w:color w:val="000000"/>
          <w:sz w:val="20"/>
          <w:szCs w:val="20"/>
          <w:u w:val="single"/>
          <w:lang w:eastAsia="en-GB"/>
        </w:rPr>
      </w:pPr>
      <w:r w:rsidRPr="007544CE">
        <w:rPr>
          <w:rFonts w:ascii="Calibri" w:eastAsia="Times New Roman" w:hAnsi="Calibri" w:cs="Times New Roman"/>
          <w:color w:val="000000"/>
          <w:sz w:val="20"/>
          <w:szCs w:val="20"/>
          <w:u w:val="single"/>
          <w:lang w:eastAsia="en-GB"/>
        </w:rPr>
        <w:t>Happy New Year from the Governing Team at Stathern Primary School</w:t>
      </w:r>
    </w:p>
    <w:p w14:paraId="1364A84E" w14:textId="77777777" w:rsidR="008B2DE5" w:rsidRPr="007544CE" w:rsidRDefault="008B2DE5" w:rsidP="00A80184">
      <w:pPr>
        <w:spacing w:after="0" w:line="240" w:lineRule="auto"/>
        <w:rPr>
          <w:rFonts w:ascii="Calibri" w:eastAsia="Times New Roman" w:hAnsi="Calibri" w:cs="Times New Roman"/>
          <w:color w:val="000000"/>
          <w:sz w:val="20"/>
          <w:szCs w:val="20"/>
          <w:lang w:eastAsia="en-GB"/>
        </w:rPr>
      </w:pPr>
    </w:p>
    <w:p w14:paraId="34607054" w14:textId="3150781D" w:rsidR="00A80184" w:rsidRPr="00A80184" w:rsidRDefault="008B2DE5" w:rsidP="00A80184">
      <w:pPr>
        <w:spacing w:after="0" w:line="240" w:lineRule="auto"/>
        <w:rPr>
          <w:rFonts w:ascii="Calibri" w:eastAsia="Times New Roman" w:hAnsi="Calibri" w:cs="Times New Roman"/>
          <w:color w:val="000000"/>
          <w:sz w:val="20"/>
          <w:szCs w:val="20"/>
          <w:lang w:eastAsia="en-GB"/>
        </w:rPr>
      </w:pPr>
      <w:r w:rsidRPr="007544CE">
        <w:rPr>
          <w:rFonts w:ascii="Calibri" w:eastAsia="Times New Roman" w:hAnsi="Calibri" w:cs="Times New Roman"/>
          <w:color w:val="000000"/>
          <w:sz w:val="20"/>
          <w:szCs w:val="20"/>
          <w:lang w:eastAsia="en-GB"/>
        </w:rPr>
        <w:t>To all parents, carers and friends of Stathern Primary School</w:t>
      </w:r>
      <w:r w:rsidR="00791029">
        <w:rPr>
          <w:rFonts w:ascii="Calibri" w:eastAsia="Times New Roman" w:hAnsi="Calibri" w:cs="Times New Roman"/>
          <w:color w:val="000000"/>
          <w:sz w:val="20"/>
          <w:szCs w:val="20"/>
          <w:lang w:eastAsia="en-GB"/>
        </w:rPr>
        <w:t>,</w:t>
      </w:r>
    </w:p>
    <w:p w14:paraId="72C20B72" w14:textId="77777777" w:rsidR="00A80184" w:rsidRPr="00A80184" w:rsidRDefault="00A80184" w:rsidP="00A80184">
      <w:pPr>
        <w:spacing w:after="0" w:line="240" w:lineRule="auto"/>
        <w:rPr>
          <w:rFonts w:ascii="Calibri" w:eastAsia="Times New Roman" w:hAnsi="Calibri" w:cs="Times New Roman"/>
          <w:color w:val="000000"/>
          <w:sz w:val="13"/>
          <w:szCs w:val="13"/>
          <w:lang w:eastAsia="en-GB"/>
        </w:rPr>
      </w:pPr>
      <w:r w:rsidRPr="00A80184">
        <w:rPr>
          <w:rFonts w:ascii="Calibri" w:eastAsia="Times New Roman" w:hAnsi="Calibri" w:cs="Times New Roman"/>
          <w:color w:val="000000"/>
          <w:sz w:val="20"/>
          <w:szCs w:val="20"/>
          <w:lang w:eastAsia="en-GB"/>
        </w:rPr>
        <w:t> </w:t>
      </w:r>
    </w:p>
    <w:p w14:paraId="193E18D1" w14:textId="6F860F32" w:rsidR="00A80184" w:rsidRPr="00A80184" w:rsidRDefault="007544CE" w:rsidP="00A80184">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 xml:space="preserve">We </w:t>
      </w:r>
      <w:r w:rsidR="00A80184" w:rsidRPr="00A80184">
        <w:rPr>
          <w:rFonts w:ascii="Calibri" w:eastAsia="Times New Roman" w:hAnsi="Calibri" w:cs="Times New Roman"/>
          <w:color w:val="000000"/>
          <w:sz w:val="20"/>
          <w:szCs w:val="20"/>
          <w:lang w:eastAsia="en-GB"/>
        </w:rPr>
        <w:t>hope that you have all had a lovely Christmas break and have been able to spend time with your families and fill your days with everything that made your heart sing and your waist-line tighten!!</w:t>
      </w:r>
    </w:p>
    <w:p w14:paraId="7E4ABBE6" w14:textId="77777777" w:rsidR="00A80184" w:rsidRPr="00A80184" w:rsidRDefault="00A80184" w:rsidP="00A80184">
      <w:pPr>
        <w:spacing w:after="0" w:line="240" w:lineRule="auto"/>
        <w:rPr>
          <w:rFonts w:ascii="Calibri" w:eastAsia="Times New Roman" w:hAnsi="Calibri" w:cs="Times New Roman"/>
          <w:color w:val="000000"/>
          <w:sz w:val="20"/>
          <w:szCs w:val="20"/>
          <w:lang w:eastAsia="en-GB"/>
        </w:rPr>
      </w:pPr>
      <w:r w:rsidRPr="00A80184">
        <w:rPr>
          <w:rFonts w:ascii="Calibri" w:eastAsia="Times New Roman" w:hAnsi="Calibri" w:cs="Times New Roman"/>
          <w:color w:val="000000"/>
          <w:sz w:val="20"/>
          <w:szCs w:val="20"/>
          <w:lang w:eastAsia="en-GB"/>
        </w:rPr>
        <w:t> </w:t>
      </w:r>
    </w:p>
    <w:p w14:paraId="02E80F1F" w14:textId="1338C47E" w:rsidR="000D6689" w:rsidRPr="00C16CEF" w:rsidRDefault="007076D9" w:rsidP="00A80184">
      <w:pPr>
        <w:spacing w:after="0" w:line="240" w:lineRule="auto"/>
        <w:rPr>
          <w:rFonts w:ascii="Calibri" w:eastAsia="Times New Roman" w:hAnsi="Calibri" w:cs="Times New Roman"/>
          <w:color w:val="000000" w:themeColor="text1"/>
          <w:sz w:val="20"/>
          <w:szCs w:val="20"/>
          <w:lang w:eastAsia="en-GB"/>
        </w:rPr>
      </w:pPr>
      <w:r>
        <w:rPr>
          <w:rFonts w:ascii="Calibri" w:eastAsia="Times New Roman" w:hAnsi="Calibri" w:cs="Times New Roman"/>
          <w:color w:val="000000"/>
          <w:sz w:val="20"/>
          <w:szCs w:val="20"/>
          <w:lang w:eastAsia="en-GB"/>
        </w:rPr>
        <w:t>We wish</w:t>
      </w:r>
      <w:r w:rsidR="00A80184" w:rsidRPr="00A80184">
        <w:rPr>
          <w:rFonts w:ascii="Calibri" w:eastAsia="Times New Roman" w:hAnsi="Calibri" w:cs="Times New Roman"/>
          <w:color w:val="000000"/>
          <w:sz w:val="20"/>
          <w:szCs w:val="20"/>
          <w:lang w:eastAsia="en-GB"/>
        </w:rPr>
        <w:t xml:space="preserve"> </w:t>
      </w:r>
      <w:r w:rsidR="007544CE">
        <w:rPr>
          <w:rFonts w:ascii="Calibri" w:eastAsia="Times New Roman" w:hAnsi="Calibri" w:cs="Times New Roman"/>
          <w:color w:val="000000"/>
          <w:sz w:val="20"/>
          <w:szCs w:val="20"/>
          <w:lang w:eastAsia="en-GB"/>
        </w:rPr>
        <w:t xml:space="preserve">we </w:t>
      </w:r>
      <w:r w:rsidR="00A80184" w:rsidRPr="00A80184">
        <w:rPr>
          <w:rFonts w:ascii="Calibri" w:eastAsia="Times New Roman" w:hAnsi="Calibri" w:cs="Times New Roman"/>
          <w:color w:val="000000"/>
          <w:sz w:val="20"/>
          <w:szCs w:val="20"/>
          <w:lang w:eastAsia="en-GB"/>
        </w:rPr>
        <w:t>could welcom</w:t>
      </w:r>
      <w:r w:rsidR="002E23BD">
        <w:rPr>
          <w:rFonts w:ascii="Calibri" w:eastAsia="Times New Roman" w:hAnsi="Calibri" w:cs="Times New Roman"/>
          <w:color w:val="000000"/>
          <w:sz w:val="20"/>
          <w:szCs w:val="20"/>
          <w:lang w:eastAsia="en-GB"/>
        </w:rPr>
        <w:t>e</w:t>
      </w:r>
      <w:r w:rsidR="00A80184" w:rsidRPr="00A80184">
        <w:rPr>
          <w:rFonts w:ascii="Calibri" w:eastAsia="Times New Roman" w:hAnsi="Calibri" w:cs="Times New Roman"/>
          <w:color w:val="000000"/>
          <w:sz w:val="20"/>
          <w:szCs w:val="20"/>
          <w:lang w:eastAsia="en-GB"/>
        </w:rPr>
        <w:t xml:space="preserve"> you back to school with open arms</w:t>
      </w:r>
      <w:r>
        <w:rPr>
          <w:rFonts w:ascii="Calibri" w:eastAsia="Times New Roman" w:hAnsi="Calibri" w:cs="Times New Roman"/>
          <w:color w:val="000000"/>
          <w:sz w:val="20"/>
          <w:szCs w:val="20"/>
          <w:lang w:eastAsia="en-GB"/>
        </w:rPr>
        <w:t>! However,</w:t>
      </w:r>
      <w:r w:rsidR="00A80184" w:rsidRPr="00A80184">
        <w:rPr>
          <w:rFonts w:ascii="Calibri" w:eastAsia="Times New Roman" w:hAnsi="Calibri" w:cs="Times New Roman"/>
          <w:color w:val="000000"/>
          <w:sz w:val="20"/>
          <w:szCs w:val="20"/>
          <w:lang w:eastAsia="en-GB"/>
        </w:rPr>
        <w:t xml:space="preserve"> we all know that we face a few more </w:t>
      </w:r>
      <w:r w:rsidR="00E64B37">
        <w:rPr>
          <w:rFonts w:ascii="Calibri" w:eastAsia="Times New Roman" w:hAnsi="Calibri" w:cs="Times New Roman"/>
          <w:color w:val="000000"/>
          <w:sz w:val="20"/>
          <w:szCs w:val="20"/>
          <w:lang w:eastAsia="en-GB"/>
        </w:rPr>
        <w:t xml:space="preserve">weeks </w:t>
      </w:r>
      <w:r w:rsidR="00A80184" w:rsidRPr="00A80184">
        <w:rPr>
          <w:rFonts w:ascii="Calibri" w:eastAsia="Times New Roman" w:hAnsi="Calibri" w:cs="Times New Roman"/>
          <w:color w:val="000000"/>
          <w:sz w:val="20"/>
          <w:szCs w:val="20"/>
          <w:lang w:eastAsia="en-GB"/>
        </w:rPr>
        <w:t xml:space="preserve">of challenge! The challenge is made somewhat </w:t>
      </w:r>
      <w:r w:rsidR="00313863" w:rsidRPr="00A80184">
        <w:rPr>
          <w:rFonts w:ascii="Calibri" w:eastAsia="Times New Roman" w:hAnsi="Calibri" w:cs="Times New Roman"/>
          <w:color w:val="000000"/>
          <w:sz w:val="20"/>
          <w:szCs w:val="20"/>
          <w:lang w:eastAsia="en-GB"/>
        </w:rPr>
        <w:t>trickier</w:t>
      </w:r>
      <w:r w:rsidR="00A80184" w:rsidRPr="00A80184">
        <w:rPr>
          <w:rFonts w:ascii="Calibri" w:eastAsia="Times New Roman" w:hAnsi="Calibri" w:cs="Times New Roman"/>
          <w:color w:val="000000"/>
          <w:sz w:val="20"/>
          <w:szCs w:val="20"/>
          <w:lang w:eastAsia="en-GB"/>
        </w:rPr>
        <w:t xml:space="preserve"> with the </w:t>
      </w:r>
      <w:r w:rsidR="000D6689" w:rsidRPr="007544CE">
        <w:rPr>
          <w:rFonts w:ascii="Calibri" w:eastAsia="Times New Roman" w:hAnsi="Calibri" w:cs="Times New Roman"/>
          <w:color w:val="000000"/>
          <w:sz w:val="20"/>
          <w:szCs w:val="20"/>
          <w:lang w:eastAsia="en-GB"/>
        </w:rPr>
        <w:t xml:space="preserve">threat of a new strain of the virus and a </w:t>
      </w:r>
      <w:r w:rsidR="00A80184" w:rsidRPr="00A80184">
        <w:rPr>
          <w:rFonts w:ascii="Calibri" w:eastAsia="Times New Roman" w:hAnsi="Calibri" w:cs="Times New Roman"/>
          <w:color w:val="000000"/>
          <w:sz w:val="20"/>
          <w:szCs w:val="20"/>
          <w:lang w:eastAsia="en-GB"/>
        </w:rPr>
        <w:t xml:space="preserve">scattered regional picture </w:t>
      </w:r>
      <w:r w:rsidR="00A80184" w:rsidRPr="00A80184">
        <w:rPr>
          <w:rFonts w:ascii="Calibri" w:eastAsia="Times New Roman" w:hAnsi="Calibri" w:cs="Times New Roman"/>
          <w:color w:val="000000" w:themeColor="text1"/>
          <w:sz w:val="20"/>
          <w:szCs w:val="20"/>
          <w:lang w:eastAsia="en-GB"/>
        </w:rPr>
        <w:t xml:space="preserve">of what schools should/should not </w:t>
      </w:r>
      <w:r w:rsidR="000D6689" w:rsidRPr="00C16CEF">
        <w:rPr>
          <w:rFonts w:ascii="Calibri" w:eastAsia="Times New Roman" w:hAnsi="Calibri" w:cs="Times New Roman"/>
          <w:color w:val="000000" w:themeColor="text1"/>
          <w:sz w:val="20"/>
          <w:szCs w:val="20"/>
          <w:lang w:eastAsia="en-GB"/>
        </w:rPr>
        <w:t xml:space="preserve">do as we plan </w:t>
      </w:r>
      <w:r w:rsidR="00C16CEF">
        <w:rPr>
          <w:rFonts w:ascii="Calibri" w:eastAsia="Times New Roman" w:hAnsi="Calibri" w:cs="Times New Roman"/>
          <w:color w:val="000000" w:themeColor="text1"/>
          <w:sz w:val="20"/>
          <w:szCs w:val="20"/>
          <w:lang w:eastAsia="en-GB"/>
        </w:rPr>
        <w:t xml:space="preserve">to reopen in January. </w:t>
      </w:r>
    </w:p>
    <w:p w14:paraId="764525B4" w14:textId="02EF259B" w:rsidR="000D6689" w:rsidRPr="00C16CEF" w:rsidRDefault="000D6689" w:rsidP="008B2DE5">
      <w:pPr>
        <w:spacing w:after="0" w:line="240" w:lineRule="auto"/>
        <w:rPr>
          <w:rFonts w:ascii="Calibri" w:eastAsia="Times New Roman" w:hAnsi="Calibri" w:cs="Times New Roman"/>
          <w:color w:val="000000" w:themeColor="text1"/>
          <w:sz w:val="20"/>
          <w:szCs w:val="20"/>
          <w:lang w:eastAsia="en-GB"/>
        </w:rPr>
      </w:pPr>
    </w:p>
    <w:p w14:paraId="3C63A17B" w14:textId="43F16347" w:rsidR="00E64B37" w:rsidRPr="00C16CEF" w:rsidRDefault="002E23BD" w:rsidP="008B2DE5">
      <w:pPr>
        <w:spacing w:after="0" w:line="240" w:lineRule="auto"/>
        <w:rPr>
          <w:rFonts w:ascii="Calibri" w:eastAsia="Times New Roman" w:hAnsi="Calibri" w:cs="Times New Roman"/>
          <w:color w:val="000000" w:themeColor="text1"/>
          <w:sz w:val="20"/>
          <w:szCs w:val="20"/>
          <w:lang w:eastAsia="en-GB"/>
        </w:rPr>
      </w:pPr>
      <w:r w:rsidRPr="00C16CEF">
        <w:rPr>
          <w:rFonts w:ascii="Calibri" w:eastAsia="Times New Roman" w:hAnsi="Calibri" w:cs="Times New Roman"/>
          <w:color w:val="000000" w:themeColor="text1"/>
          <w:sz w:val="20"/>
          <w:szCs w:val="20"/>
          <w:lang w:eastAsia="en-GB"/>
        </w:rPr>
        <w:t xml:space="preserve">You will be fully aware that we are now in Tier 4, so over the weekend the governors have worked with Mrs Lambert and the staff team to review the risk assessment and ensure that procedures in school reflect the current guidance. </w:t>
      </w:r>
      <w:r w:rsidR="00E64B37" w:rsidRPr="00C16CEF">
        <w:rPr>
          <w:rFonts w:ascii="Calibri" w:eastAsia="Times New Roman" w:hAnsi="Calibri" w:cs="Times New Roman"/>
          <w:color w:val="000000" w:themeColor="text1"/>
          <w:sz w:val="20"/>
          <w:szCs w:val="20"/>
          <w:lang w:eastAsia="en-GB"/>
        </w:rPr>
        <w:t>You may also be aware that, following the announcements from parliament at the end of last week, many of the education and teacher unions are very actively advocating for ALL schools to remain closed and their members to stay at home.</w:t>
      </w:r>
    </w:p>
    <w:p w14:paraId="0994FF3B" w14:textId="77777777" w:rsidR="00557803" w:rsidRPr="00C16CEF" w:rsidRDefault="00557803" w:rsidP="008B2DE5">
      <w:pPr>
        <w:spacing w:after="0" w:line="240" w:lineRule="auto"/>
        <w:rPr>
          <w:rFonts w:ascii="Calibri" w:eastAsia="Times New Roman" w:hAnsi="Calibri" w:cs="Times New Roman"/>
          <w:color w:val="000000" w:themeColor="text1"/>
          <w:sz w:val="20"/>
          <w:szCs w:val="20"/>
          <w:lang w:eastAsia="en-GB"/>
        </w:rPr>
      </w:pPr>
    </w:p>
    <w:p w14:paraId="4D20F918" w14:textId="3CC8713F" w:rsidR="00557803" w:rsidRPr="00C16CEF" w:rsidRDefault="00557803" w:rsidP="00557803">
      <w:pPr>
        <w:spacing w:after="0" w:line="240" w:lineRule="auto"/>
        <w:rPr>
          <w:rFonts w:ascii="Calibri" w:eastAsia="Times New Roman" w:hAnsi="Calibri" w:cs="Times New Roman"/>
          <w:color w:val="000000" w:themeColor="text1"/>
          <w:sz w:val="20"/>
          <w:szCs w:val="20"/>
          <w:lang w:eastAsia="en-GB"/>
        </w:rPr>
      </w:pPr>
      <w:r w:rsidRPr="00C16CEF">
        <w:rPr>
          <w:rFonts w:ascii="Calibri" w:eastAsia="Times New Roman" w:hAnsi="Calibri" w:cs="Times New Roman"/>
          <w:color w:val="000000" w:themeColor="text1"/>
          <w:sz w:val="20"/>
          <w:szCs w:val="20"/>
          <w:lang w:eastAsia="en-GB"/>
        </w:rPr>
        <w:t>We have</w:t>
      </w:r>
      <w:r w:rsidR="00C16CEF">
        <w:rPr>
          <w:rFonts w:ascii="Calibri" w:eastAsia="Times New Roman" w:hAnsi="Calibri" w:cs="Times New Roman"/>
          <w:color w:val="000000" w:themeColor="text1"/>
          <w:sz w:val="20"/>
          <w:szCs w:val="20"/>
          <w:lang w:eastAsia="en-GB"/>
        </w:rPr>
        <w:t xml:space="preserve"> therefore</w:t>
      </w:r>
      <w:r w:rsidRPr="00C16CEF">
        <w:rPr>
          <w:rFonts w:ascii="Calibri" w:eastAsia="Times New Roman" w:hAnsi="Calibri" w:cs="Times New Roman"/>
          <w:color w:val="000000" w:themeColor="text1"/>
          <w:sz w:val="20"/>
          <w:szCs w:val="20"/>
          <w:lang w:eastAsia="en-GB"/>
        </w:rPr>
        <w:t xml:space="preserve"> consulted carefully with all staff to ascertain their feelings about </w:t>
      </w:r>
      <w:r w:rsidR="00C16CEF" w:rsidRPr="00C16CEF">
        <w:rPr>
          <w:rFonts w:ascii="Calibri" w:eastAsia="Times New Roman" w:hAnsi="Calibri" w:cs="Times New Roman"/>
          <w:color w:val="000000" w:themeColor="text1"/>
          <w:sz w:val="20"/>
          <w:szCs w:val="20"/>
          <w:lang w:eastAsia="en-GB"/>
        </w:rPr>
        <w:t>a</w:t>
      </w:r>
      <w:r w:rsidRPr="00C16CEF">
        <w:rPr>
          <w:rFonts w:ascii="Calibri" w:eastAsia="Times New Roman" w:hAnsi="Calibri" w:cs="Times New Roman"/>
          <w:color w:val="000000" w:themeColor="text1"/>
          <w:sz w:val="20"/>
          <w:szCs w:val="20"/>
          <w:lang w:eastAsia="en-GB"/>
        </w:rPr>
        <w:t xml:space="preserve"> return to work when colleagues in other areas of the country will be working from home until later in the month. We have been, yet again, overwhelmed by the commitment and positivity of </w:t>
      </w:r>
      <w:r w:rsidR="00C16CEF" w:rsidRPr="00C16CEF">
        <w:rPr>
          <w:rFonts w:ascii="Calibri" w:eastAsia="Times New Roman" w:hAnsi="Calibri" w:cs="Times New Roman"/>
          <w:color w:val="000000" w:themeColor="text1"/>
          <w:sz w:val="20"/>
          <w:szCs w:val="20"/>
          <w:lang w:eastAsia="en-GB"/>
        </w:rPr>
        <w:t>the</w:t>
      </w:r>
      <w:r w:rsidRPr="00C16CEF">
        <w:rPr>
          <w:rFonts w:ascii="Calibri" w:eastAsia="Times New Roman" w:hAnsi="Calibri" w:cs="Times New Roman"/>
          <w:color w:val="000000" w:themeColor="text1"/>
          <w:sz w:val="20"/>
          <w:szCs w:val="20"/>
          <w:lang w:eastAsia="en-GB"/>
        </w:rPr>
        <w:t xml:space="preserve"> staff</w:t>
      </w:r>
      <w:r w:rsidR="00C16CEF" w:rsidRPr="00C16CEF">
        <w:rPr>
          <w:rFonts w:ascii="Calibri" w:eastAsia="Times New Roman" w:hAnsi="Calibri" w:cs="Times New Roman"/>
          <w:color w:val="000000" w:themeColor="text1"/>
          <w:sz w:val="20"/>
          <w:szCs w:val="20"/>
          <w:lang w:eastAsia="en-GB"/>
        </w:rPr>
        <w:t xml:space="preserve"> team</w:t>
      </w:r>
      <w:r w:rsidRPr="00C16CEF">
        <w:rPr>
          <w:rFonts w:ascii="Calibri" w:eastAsia="Times New Roman" w:hAnsi="Calibri" w:cs="Times New Roman"/>
          <w:color w:val="000000" w:themeColor="text1"/>
          <w:sz w:val="20"/>
          <w:szCs w:val="20"/>
          <w:lang w:eastAsia="en-GB"/>
        </w:rPr>
        <w:t>. Because of their dedication and willingness to return to work, we are able to continue to remain open.</w:t>
      </w:r>
    </w:p>
    <w:p w14:paraId="49CAF3C8" w14:textId="09F70E7C" w:rsidR="00557803" w:rsidRPr="00C16CEF" w:rsidRDefault="00557803" w:rsidP="00557803">
      <w:pPr>
        <w:spacing w:after="0" w:line="240" w:lineRule="auto"/>
        <w:rPr>
          <w:rFonts w:ascii="Calibri" w:eastAsia="Times New Roman" w:hAnsi="Calibri" w:cs="Times New Roman"/>
          <w:color w:val="000000" w:themeColor="text1"/>
          <w:sz w:val="20"/>
          <w:szCs w:val="20"/>
          <w:lang w:eastAsia="en-GB"/>
        </w:rPr>
      </w:pPr>
    </w:p>
    <w:p w14:paraId="65F361D1" w14:textId="69E0989A" w:rsidR="00557803" w:rsidRPr="00C16CEF" w:rsidRDefault="001C658F" w:rsidP="00557803">
      <w:pPr>
        <w:spacing w:after="0" w:line="240" w:lineRule="auto"/>
        <w:rPr>
          <w:rFonts w:ascii="Calibri" w:eastAsia="Times New Roman" w:hAnsi="Calibri" w:cs="Times New Roman"/>
          <w:color w:val="000000" w:themeColor="text1"/>
          <w:sz w:val="20"/>
          <w:szCs w:val="20"/>
          <w:lang w:eastAsia="en-GB"/>
        </w:rPr>
      </w:pPr>
      <w:r w:rsidRPr="00C16CEF">
        <w:rPr>
          <w:rFonts w:ascii="Calibri" w:eastAsia="Times New Roman" w:hAnsi="Calibri" w:cs="Times New Roman"/>
          <w:color w:val="000000" w:themeColor="text1"/>
          <w:sz w:val="20"/>
          <w:szCs w:val="20"/>
          <w:lang w:eastAsia="en-GB"/>
        </w:rPr>
        <w:t xml:space="preserve">As representatives of parents, staff and the wider community, the school governors fully appreciate the ongoing feelings of conflict and confusion that </w:t>
      </w:r>
      <w:r w:rsidR="002E23BD" w:rsidRPr="00C16CEF">
        <w:rPr>
          <w:rFonts w:ascii="Calibri" w:eastAsia="Times New Roman" w:hAnsi="Calibri" w:cs="Times New Roman"/>
          <w:color w:val="000000" w:themeColor="text1"/>
          <w:sz w:val="20"/>
          <w:szCs w:val="20"/>
          <w:lang w:eastAsia="en-GB"/>
        </w:rPr>
        <w:t>you</w:t>
      </w:r>
      <w:r w:rsidRPr="00C16CEF">
        <w:rPr>
          <w:rFonts w:ascii="Calibri" w:eastAsia="Times New Roman" w:hAnsi="Calibri" w:cs="Times New Roman"/>
          <w:color w:val="000000" w:themeColor="text1"/>
          <w:sz w:val="20"/>
          <w:szCs w:val="20"/>
          <w:lang w:eastAsia="en-GB"/>
        </w:rPr>
        <w:t xml:space="preserve"> all face as </w:t>
      </w:r>
      <w:r w:rsidR="002E23BD" w:rsidRPr="00C16CEF">
        <w:rPr>
          <w:rFonts w:ascii="Calibri" w:eastAsia="Times New Roman" w:hAnsi="Calibri" w:cs="Times New Roman"/>
          <w:color w:val="000000" w:themeColor="text1"/>
          <w:sz w:val="20"/>
          <w:szCs w:val="20"/>
          <w:lang w:eastAsia="en-GB"/>
        </w:rPr>
        <w:t>each one of us</w:t>
      </w:r>
      <w:r w:rsidRPr="00C16CEF">
        <w:rPr>
          <w:rFonts w:ascii="Calibri" w:eastAsia="Times New Roman" w:hAnsi="Calibri" w:cs="Times New Roman"/>
          <w:color w:val="000000" w:themeColor="text1"/>
          <w:sz w:val="20"/>
          <w:szCs w:val="20"/>
          <w:lang w:eastAsia="en-GB"/>
        </w:rPr>
        <w:t xml:space="preserve"> </w:t>
      </w:r>
      <w:r w:rsidR="002E23BD" w:rsidRPr="00C16CEF">
        <w:rPr>
          <w:rFonts w:ascii="Calibri" w:eastAsia="Times New Roman" w:hAnsi="Calibri" w:cs="Times New Roman"/>
          <w:color w:val="000000" w:themeColor="text1"/>
          <w:sz w:val="20"/>
          <w:szCs w:val="20"/>
          <w:lang w:eastAsia="en-GB"/>
        </w:rPr>
        <w:t>endeavours</w:t>
      </w:r>
      <w:r w:rsidRPr="00C16CEF">
        <w:rPr>
          <w:rFonts w:ascii="Calibri" w:eastAsia="Times New Roman" w:hAnsi="Calibri" w:cs="Times New Roman"/>
          <w:color w:val="000000" w:themeColor="text1"/>
          <w:sz w:val="20"/>
          <w:szCs w:val="20"/>
          <w:lang w:eastAsia="en-GB"/>
        </w:rPr>
        <w:t xml:space="preserve"> to make the right decisions for our children. </w:t>
      </w:r>
      <w:r w:rsidR="00557803" w:rsidRPr="00C16CEF">
        <w:rPr>
          <w:rFonts w:ascii="Calibri" w:eastAsia="Times New Roman" w:hAnsi="Calibri" w:cs="Times New Roman"/>
          <w:color w:val="000000" w:themeColor="text1"/>
          <w:sz w:val="20"/>
          <w:szCs w:val="20"/>
          <w:lang w:eastAsia="en-GB"/>
        </w:rPr>
        <w:t xml:space="preserve">Whilst the national picture remains complex, we wish to </w:t>
      </w:r>
      <w:r w:rsidR="00791029" w:rsidRPr="00C16CEF">
        <w:rPr>
          <w:rFonts w:ascii="Calibri" w:eastAsia="Times New Roman" w:hAnsi="Calibri" w:cs="Times New Roman"/>
          <w:color w:val="000000" w:themeColor="text1"/>
          <w:sz w:val="20"/>
          <w:szCs w:val="20"/>
          <w:lang w:eastAsia="en-GB"/>
        </w:rPr>
        <w:t>assure</w:t>
      </w:r>
      <w:r w:rsidR="00557803" w:rsidRPr="00C16CEF">
        <w:rPr>
          <w:rFonts w:ascii="Calibri" w:eastAsia="Times New Roman" w:hAnsi="Calibri" w:cs="Times New Roman"/>
          <w:color w:val="000000" w:themeColor="text1"/>
          <w:sz w:val="20"/>
          <w:szCs w:val="20"/>
          <w:lang w:eastAsia="en-GB"/>
        </w:rPr>
        <w:t xml:space="preserve"> </w:t>
      </w:r>
      <w:r w:rsidR="00C16CEF" w:rsidRPr="00C16CEF">
        <w:rPr>
          <w:rFonts w:ascii="Calibri" w:eastAsia="Times New Roman" w:hAnsi="Calibri" w:cs="Times New Roman"/>
          <w:color w:val="000000" w:themeColor="text1"/>
          <w:sz w:val="20"/>
          <w:szCs w:val="20"/>
          <w:lang w:eastAsia="en-GB"/>
        </w:rPr>
        <w:t xml:space="preserve">you that </w:t>
      </w:r>
      <w:r w:rsidR="00557803" w:rsidRPr="00C16CEF">
        <w:rPr>
          <w:rFonts w:ascii="Calibri" w:eastAsia="Times New Roman" w:hAnsi="Calibri" w:cs="Times New Roman"/>
          <w:color w:val="000000" w:themeColor="text1"/>
          <w:sz w:val="20"/>
          <w:szCs w:val="20"/>
          <w:lang w:eastAsia="en-GB"/>
        </w:rPr>
        <w:t>we remain absolutely mindful of the unique circumstances that all members of our school community are in. It is crucial that we seek to support each other with compassion as we patiently await the vaccine.</w:t>
      </w:r>
      <w:r w:rsidR="00C16CEF" w:rsidRPr="00C16CEF">
        <w:rPr>
          <w:rFonts w:ascii="Calibri" w:eastAsia="Times New Roman" w:hAnsi="Calibri" w:cs="Times New Roman"/>
          <w:color w:val="000000" w:themeColor="text1"/>
          <w:sz w:val="20"/>
          <w:szCs w:val="20"/>
          <w:lang w:eastAsia="en-GB"/>
        </w:rPr>
        <w:t xml:space="preserve"> The light is at the end of the tunnel!</w:t>
      </w:r>
    </w:p>
    <w:p w14:paraId="5BC63FA2" w14:textId="77777777" w:rsidR="007076D9" w:rsidRPr="000D6689" w:rsidRDefault="007076D9" w:rsidP="00EC1BE7">
      <w:pPr>
        <w:spacing w:after="0" w:line="240" w:lineRule="auto"/>
        <w:rPr>
          <w:rFonts w:ascii="Calibri" w:eastAsia="Times New Roman" w:hAnsi="Calibri" w:cs="Times New Roman"/>
          <w:color w:val="000000" w:themeColor="text1"/>
          <w:sz w:val="20"/>
          <w:szCs w:val="20"/>
          <w:lang w:eastAsia="en-GB"/>
        </w:rPr>
      </w:pPr>
    </w:p>
    <w:p w14:paraId="27950779" w14:textId="6E32E7B0" w:rsidR="007544CE" w:rsidRPr="007544CE" w:rsidRDefault="007544CE" w:rsidP="007544CE">
      <w:pPr>
        <w:spacing w:after="0" w:line="240" w:lineRule="auto"/>
        <w:rPr>
          <w:rFonts w:ascii="Calibri" w:eastAsia="Times New Roman" w:hAnsi="Calibri" w:cs="Times New Roman"/>
          <w:color w:val="000000"/>
          <w:sz w:val="20"/>
          <w:szCs w:val="20"/>
          <w:lang w:eastAsia="en-GB"/>
        </w:rPr>
      </w:pPr>
      <w:r w:rsidRPr="007544CE">
        <w:rPr>
          <w:rFonts w:ascii="Calibri" w:eastAsia="Times New Roman" w:hAnsi="Calibri" w:cs="Times New Roman"/>
          <w:color w:val="000000"/>
          <w:sz w:val="20"/>
          <w:szCs w:val="20"/>
          <w:lang w:eastAsia="en-GB"/>
        </w:rPr>
        <w:t xml:space="preserve">We thank you for your support of the school and would echo the request from Karen and the team for </w:t>
      </w:r>
      <w:r w:rsidRPr="00791029">
        <w:rPr>
          <w:rFonts w:ascii="Calibri" w:eastAsia="Times New Roman" w:hAnsi="Calibri" w:cs="Times New Roman"/>
          <w:b/>
          <w:bCs/>
          <w:color w:val="000000"/>
          <w:sz w:val="20"/>
          <w:szCs w:val="20"/>
          <w:lang w:eastAsia="en-GB"/>
        </w:rPr>
        <w:t>all</w:t>
      </w:r>
      <w:r w:rsidRPr="007544CE">
        <w:rPr>
          <w:rFonts w:ascii="Calibri" w:eastAsia="Times New Roman" w:hAnsi="Calibri" w:cs="Times New Roman"/>
          <w:color w:val="000000"/>
          <w:sz w:val="20"/>
          <w:szCs w:val="20"/>
          <w:lang w:eastAsia="en-GB"/>
        </w:rPr>
        <w:t xml:space="preserve"> parents to </w:t>
      </w:r>
      <w:r w:rsidR="00791029">
        <w:rPr>
          <w:rFonts w:ascii="Calibri" w:eastAsia="Times New Roman" w:hAnsi="Calibri" w:cs="Times New Roman"/>
          <w:color w:val="000000"/>
          <w:sz w:val="20"/>
          <w:szCs w:val="20"/>
          <w:lang w:eastAsia="en-GB"/>
        </w:rPr>
        <w:t xml:space="preserve">please </w:t>
      </w:r>
      <w:r w:rsidRPr="007544CE">
        <w:rPr>
          <w:rFonts w:ascii="Calibri" w:eastAsia="Times New Roman" w:hAnsi="Calibri" w:cs="Times New Roman"/>
          <w:color w:val="000000"/>
          <w:sz w:val="20"/>
          <w:szCs w:val="20"/>
          <w:lang w:eastAsia="en-GB"/>
        </w:rPr>
        <w:t xml:space="preserve">adhere to the measures that are in place with regards to </w:t>
      </w:r>
      <w:r>
        <w:rPr>
          <w:rFonts w:ascii="Calibri" w:eastAsia="Times New Roman" w:hAnsi="Calibri" w:cs="Times New Roman"/>
          <w:color w:val="000000"/>
          <w:sz w:val="20"/>
          <w:szCs w:val="20"/>
          <w:lang w:eastAsia="en-GB"/>
        </w:rPr>
        <w:t>before and after</w:t>
      </w:r>
      <w:r w:rsidR="00C16CEF">
        <w:rPr>
          <w:rFonts w:ascii="Calibri" w:eastAsia="Times New Roman" w:hAnsi="Calibri" w:cs="Times New Roman"/>
          <w:color w:val="000000"/>
          <w:sz w:val="20"/>
          <w:szCs w:val="20"/>
          <w:lang w:eastAsia="en-GB"/>
        </w:rPr>
        <w:t xml:space="preserve"> </w:t>
      </w:r>
      <w:r w:rsidRPr="007544CE">
        <w:rPr>
          <w:rFonts w:ascii="Calibri" w:eastAsia="Times New Roman" w:hAnsi="Calibri" w:cs="Times New Roman"/>
          <w:color w:val="000000"/>
          <w:sz w:val="20"/>
          <w:szCs w:val="20"/>
          <w:lang w:eastAsia="en-GB"/>
        </w:rPr>
        <w:t>school routines and communication</w:t>
      </w:r>
      <w:r w:rsidR="00791029">
        <w:rPr>
          <w:rFonts w:ascii="Calibri" w:eastAsia="Times New Roman" w:hAnsi="Calibri" w:cs="Times New Roman"/>
          <w:color w:val="000000"/>
          <w:sz w:val="20"/>
          <w:szCs w:val="20"/>
          <w:lang w:eastAsia="en-GB"/>
        </w:rPr>
        <w:t xml:space="preserve">. Likewise, if you have any questions or concerns we encourage you to speak to the school directly. </w:t>
      </w:r>
    </w:p>
    <w:p w14:paraId="55D99233" w14:textId="52A661E6" w:rsidR="001364EC" w:rsidRPr="000D6689" w:rsidRDefault="000D6689" w:rsidP="000D6689">
      <w:pPr>
        <w:spacing w:after="0" w:line="240" w:lineRule="auto"/>
        <w:rPr>
          <w:rFonts w:ascii="Calibri" w:eastAsia="Times New Roman" w:hAnsi="Calibri" w:cs="Times New Roman"/>
          <w:color w:val="000000"/>
          <w:sz w:val="20"/>
          <w:szCs w:val="20"/>
          <w:lang w:eastAsia="en-GB"/>
        </w:rPr>
      </w:pPr>
      <w:r w:rsidRPr="000D6689">
        <w:rPr>
          <w:rFonts w:ascii="Calibri" w:eastAsia="Times New Roman" w:hAnsi="Calibri" w:cs="Times New Roman"/>
          <w:color w:val="000000"/>
          <w:sz w:val="20"/>
          <w:szCs w:val="20"/>
          <w:lang w:eastAsia="en-GB"/>
        </w:rPr>
        <w:t> </w:t>
      </w:r>
    </w:p>
    <w:p w14:paraId="0FF8C233" w14:textId="3450C75F" w:rsidR="00A80184" w:rsidRPr="00A80184" w:rsidRDefault="00C16CEF" w:rsidP="00A80184">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I</w:t>
      </w:r>
      <w:r w:rsidR="00A80184" w:rsidRPr="00A80184">
        <w:rPr>
          <w:rFonts w:ascii="Calibri" w:eastAsia="Times New Roman" w:hAnsi="Calibri" w:cs="Times New Roman"/>
          <w:color w:val="000000"/>
          <w:sz w:val="20"/>
          <w:szCs w:val="20"/>
          <w:lang w:eastAsia="en-GB"/>
        </w:rPr>
        <w:t xml:space="preserve">f you have any questions for the governing board, please do not hesitate to email </w:t>
      </w:r>
      <w:r w:rsidR="007544CE">
        <w:rPr>
          <w:rFonts w:ascii="Calibri" w:eastAsia="Times New Roman" w:hAnsi="Calibri" w:cs="Times New Roman"/>
          <w:color w:val="000000"/>
          <w:sz w:val="20"/>
          <w:szCs w:val="20"/>
          <w:lang w:eastAsia="en-GB"/>
        </w:rPr>
        <w:t>callen@stathern.leics.sch.uk</w:t>
      </w:r>
    </w:p>
    <w:p w14:paraId="553EE6C2" w14:textId="77777777" w:rsidR="00A80184" w:rsidRPr="00A80184" w:rsidRDefault="00A80184" w:rsidP="00A80184">
      <w:pPr>
        <w:spacing w:after="0" w:line="240" w:lineRule="auto"/>
        <w:rPr>
          <w:rFonts w:ascii="Calibri" w:eastAsia="Times New Roman" w:hAnsi="Calibri" w:cs="Times New Roman"/>
          <w:color w:val="000000"/>
          <w:sz w:val="20"/>
          <w:szCs w:val="20"/>
          <w:lang w:eastAsia="en-GB"/>
        </w:rPr>
      </w:pPr>
      <w:r w:rsidRPr="00A80184">
        <w:rPr>
          <w:rFonts w:ascii="Calibri" w:eastAsia="Times New Roman" w:hAnsi="Calibri" w:cs="Times New Roman"/>
          <w:color w:val="000000"/>
          <w:sz w:val="20"/>
          <w:szCs w:val="20"/>
          <w:lang w:eastAsia="en-GB"/>
        </w:rPr>
        <w:t> </w:t>
      </w:r>
    </w:p>
    <w:p w14:paraId="69277E36" w14:textId="77777777" w:rsidR="00A80184" w:rsidRPr="00A80184" w:rsidRDefault="00A80184" w:rsidP="00A80184">
      <w:pPr>
        <w:spacing w:after="0" w:line="240" w:lineRule="auto"/>
        <w:rPr>
          <w:rFonts w:ascii="Calibri" w:eastAsia="Times New Roman" w:hAnsi="Calibri" w:cs="Times New Roman"/>
          <w:color w:val="000000"/>
          <w:sz w:val="20"/>
          <w:szCs w:val="20"/>
          <w:lang w:eastAsia="en-GB"/>
        </w:rPr>
      </w:pPr>
      <w:r w:rsidRPr="00A80184">
        <w:rPr>
          <w:rFonts w:ascii="Calibri" w:eastAsia="Times New Roman" w:hAnsi="Calibri" w:cs="Times New Roman"/>
          <w:color w:val="000000"/>
          <w:sz w:val="20"/>
          <w:szCs w:val="20"/>
          <w:lang w:eastAsia="en-GB"/>
        </w:rPr>
        <w:t>With very best wishes from,</w:t>
      </w:r>
    </w:p>
    <w:p w14:paraId="2B21C060" w14:textId="77777777" w:rsidR="00A80184" w:rsidRPr="00A80184" w:rsidRDefault="00A80184" w:rsidP="00A80184">
      <w:pPr>
        <w:spacing w:after="0" w:line="240" w:lineRule="auto"/>
        <w:rPr>
          <w:rFonts w:ascii="Calibri" w:eastAsia="Times New Roman" w:hAnsi="Calibri" w:cs="Times New Roman"/>
          <w:color w:val="000000"/>
          <w:sz w:val="20"/>
          <w:szCs w:val="20"/>
          <w:lang w:eastAsia="en-GB"/>
        </w:rPr>
      </w:pPr>
      <w:r w:rsidRPr="00A80184">
        <w:rPr>
          <w:rFonts w:ascii="Calibri" w:eastAsia="Times New Roman" w:hAnsi="Calibri" w:cs="Times New Roman"/>
          <w:color w:val="000000"/>
          <w:sz w:val="20"/>
          <w:szCs w:val="20"/>
          <w:lang w:eastAsia="en-GB"/>
        </w:rPr>
        <w:t> </w:t>
      </w:r>
    </w:p>
    <w:p w14:paraId="38EBA45F" w14:textId="762B7E4A" w:rsidR="008B2DE5" w:rsidRPr="007544CE" w:rsidRDefault="008B2DE5" w:rsidP="00A12E3F">
      <w:pPr>
        <w:jc w:val="both"/>
        <w:rPr>
          <w:sz w:val="20"/>
          <w:szCs w:val="20"/>
        </w:rPr>
      </w:pPr>
      <w:r w:rsidRPr="007544CE">
        <w:rPr>
          <w:sz w:val="20"/>
          <w:szCs w:val="20"/>
        </w:rPr>
        <w:t>Clare Allen</w:t>
      </w:r>
    </w:p>
    <w:p w14:paraId="3803A6F1" w14:textId="337AA3AC" w:rsidR="0085677A" w:rsidRPr="007544CE" w:rsidRDefault="002D575D" w:rsidP="0002619C">
      <w:pPr>
        <w:jc w:val="both"/>
        <w:rPr>
          <w:rFonts w:ascii="Calibri" w:hAnsi="Calibri" w:cs="Calibri"/>
          <w:sz w:val="20"/>
          <w:szCs w:val="20"/>
        </w:rPr>
      </w:pPr>
      <w:r w:rsidRPr="007544CE">
        <w:rPr>
          <w:noProof/>
          <w:sz w:val="20"/>
          <w:szCs w:val="20"/>
          <w:lang w:eastAsia="en-GB"/>
        </w:rPr>
        <w:drawing>
          <wp:anchor distT="0" distB="0" distL="114300" distR="114300" simplePos="0" relativeHeight="251658240" behindDoc="0" locked="0" layoutInCell="1" allowOverlap="1" wp14:anchorId="6F32D4C4" wp14:editId="0C194F8E">
            <wp:simplePos x="0" y="0"/>
            <wp:positionH relativeFrom="margin">
              <wp:align>left</wp:align>
            </wp:positionH>
            <wp:positionV relativeFrom="paragraph">
              <wp:posOffset>247015</wp:posOffset>
            </wp:positionV>
            <wp:extent cx="266700" cy="266700"/>
            <wp:effectExtent l="0" t="0" r="0" b="0"/>
            <wp:wrapNone/>
            <wp:docPr id="5" name="Picture 5" descr="Twitter,logo,blue,free pictures, free photos - free image from needpi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logo,blue,free pictures, free photos - free image from needpix.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anchor>
        </w:drawing>
      </w:r>
      <w:r w:rsidR="008B2DE5" w:rsidRPr="007544CE">
        <w:rPr>
          <w:rFonts w:ascii="Calibri" w:hAnsi="Calibri" w:cs="Calibri"/>
          <w:sz w:val="20"/>
          <w:szCs w:val="20"/>
        </w:rPr>
        <w:t>Chair of Governors</w:t>
      </w:r>
    </w:p>
    <w:p w14:paraId="02E5CFFC" w14:textId="77777777" w:rsidR="008B2DE5" w:rsidRDefault="008B2DE5" w:rsidP="0002619C">
      <w:pPr>
        <w:jc w:val="both"/>
        <w:rPr>
          <w:rFonts w:ascii="Calibri" w:hAnsi="Calibri" w:cs="Calibri"/>
        </w:rPr>
      </w:pPr>
    </w:p>
    <w:p w14:paraId="20A829B0" w14:textId="5C409242" w:rsidR="002D575D" w:rsidRPr="0085677A" w:rsidRDefault="002D575D" w:rsidP="0002619C">
      <w:pPr>
        <w:jc w:val="both"/>
        <w:rPr>
          <w:rFonts w:ascii="Calibri" w:hAnsi="Calibri" w:cs="Calibri"/>
        </w:rPr>
        <w:sectPr w:rsidR="002D575D" w:rsidRPr="0085677A" w:rsidSect="00D83DE8">
          <w:headerReference w:type="first" r:id="rId8"/>
          <w:pgSz w:w="11900" w:h="16840"/>
          <w:pgMar w:top="720" w:right="720" w:bottom="720" w:left="720" w:header="426" w:footer="720" w:gutter="0"/>
          <w:cols w:space="720"/>
          <w:titlePg/>
          <w:docGrid w:linePitch="360"/>
        </w:sectPr>
      </w:pPr>
      <w:r>
        <w:rPr>
          <w:rFonts w:ascii="Calibri" w:hAnsi="Calibri" w:cs="Calibri"/>
        </w:rPr>
        <w:t xml:space="preserve">         @stathernprimar</w:t>
      </w:r>
      <w:r w:rsidR="002E23BD">
        <w:rPr>
          <w:rFonts w:ascii="Calibri" w:hAnsi="Calibri" w:cs="Calibri"/>
        </w:rPr>
        <w:t>y</w:t>
      </w:r>
    </w:p>
    <w:p w14:paraId="6E5417E1" w14:textId="77777777" w:rsidR="00BD0BA4" w:rsidRPr="00BD0BA4" w:rsidRDefault="00BD0BA4" w:rsidP="0002619C"/>
    <w:sectPr w:rsidR="00BD0BA4" w:rsidRPr="00BD0BA4" w:rsidSect="00D83DE8">
      <w:headerReference w:type="default" r:id="rId9"/>
      <w:pgSz w:w="11906" w:h="16838"/>
      <w:pgMar w:top="720" w:right="720" w:bottom="720" w:left="72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7A7A0" w14:textId="77777777" w:rsidR="001261F4" w:rsidRDefault="001261F4" w:rsidP="006966A3">
      <w:pPr>
        <w:spacing w:after="0" w:line="240" w:lineRule="auto"/>
      </w:pPr>
      <w:r>
        <w:separator/>
      </w:r>
    </w:p>
  </w:endnote>
  <w:endnote w:type="continuationSeparator" w:id="0">
    <w:p w14:paraId="1942DAA1" w14:textId="77777777" w:rsidR="001261F4" w:rsidRDefault="001261F4" w:rsidP="00696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B31B1" w14:textId="77777777" w:rsidR="001261F4" w:rsidRDefault="001261F4" w:rsidP="006966A3">
      <w:pPr>
        <w:spacing w:after="0" w:line="240" w:lineRule="auto"/>
      </w:pPr>
      <w:r>
        <w:separator/>
      </w:r>
    </w:p>
  </w:footnote>
  <w:footnote w:type="continuationSeparator" w:id="0">
    <w:p w14:paraId="31EC9C1C" w14:textId="77777777" w:rsidR="001261F4" w:rsidRDefault="001261F4" w:rsidP="00696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2A0CF" w14:textId="77777777" w:rsidR="00D83DE8" w:rsidRDefault="00D83DE8" w:rsidP="00D83DE8">
    <w:pPr>
      <w:pStyle w:val="Header"/>
      <w:rPr>
        <w:rFonts w:ascii="Book Antiqua" w:hAnsi="Book Antiqua" w:cs="Book Antiqua"/>
        <w:color w:val="333399"/>
        <w:sz w:val="34"/>
        <w:szCs w:val="34"/>
      </w:rPr>
    </w:pPr>
    <w:r>
      <w:rPr>
        <w:rFonts w:ascii="Book Antiqua" w:hAnsi="Book Antiqua" w:cs="Book Antiqua"/>
        <w:noProof/>
        <w:color w:val="333399"/>
        <w:sz w:val="56"/>
        <w:szCs w:val="56"/>
        <w:lang w:eastAsia="en-GB"/>
      </w:rPr>
      <mc:AlternateContent>
        <mc:Choice Requires="wps">
          <w:drawing>
            <wp:anchor distT="0" distB="0" distL="114300" distR="114300" simplePos="0" relativeHeight="251659264" behindDoc="0" locked="0" layoutInCell="1" allowOverlap="1" wp14:anchorId="59D6EEE3" wp14:editId="25976B16">
              <wp:simplePos x="0" y="0"/>
              <wp:positionH relativeFrom="column">
                <wp:posOffset>5016321</wp:posOffset>
              </wp:positionH>
              <wp:positionV relativeFrom="paragraph">
                <wp:posOffset>-77308</wp:posOffset>
              </wp:positionV>
              <wp:extent cx="2013397" cy="931572"/>
              <wp:effectExtent l="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3397" cy="93157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9F9F8" w14:textId="77777777" w:rsidR="00D83DE8" w:rsidRDefault="00D83DE8" w:rsidP="00D83DE8">
                          <w:pPr>
                            <w:autoSpaceDE w:val="0"/>
                            <w:autoSpaceDN w:val="0"/>
                            <w:adjustRightInd w:val="0"/>
                            <w:spacing w:after="0"/>
                            <w:jc w:val="right"/>
                            <w:rPr>
                              <w:rFonts w:ascii="Book Antiqua" w:hAnsi="Book Antiqua" w:cs="Book Antiqua"/>
                              <w:b/>
                              <w:bCs/>
                              <w:color w:val="333399"/>
                              <w:sz w:val="16"/>
                              <w:szCs w:val="16"/>
                            </w:rPr>
                          </w:pPr>
                          <w:r>
                            <w:rPr>
                              <w:rFonts w:ascii="Book Antiqua" w:hAnsi="Book Antiqua" w:cs="Book Antiqua"/>
                              <w:b/>
                              <w:bCs/>
                              <w:color w:val="333399"/>
                              <w:sz w:val="16"/>
                              <w:szCs w:val="16"/>
                            </w:rPr>
                            <w:t>Water Lane, Stathern</w:t>
                          </w:r>
                        </w:p>
                        <w:p w14:paraId="50F76CB8" w14:textId="77777777" w:rsidR="00D83DE8" w:rsidRDefault="00D83DE8" w:rsidP="00D83DE8">
                          <w:pPr>
                            <w:autoSpaceDE w:val="0"/>
                            <w:autoSpaceDN w:val="0"/>
                            <w:adjustRightInd w:val="0"/>
                            <w:spacing w:after="0"/>
                            <w:jc w:val="right"/>
                            <w:rPr>
                              <w:rFonts w:ascii="Book Antiqua" w:hAnsi="Book Antiqua" w:cs="Book Antiqua"/>
                              <w:b/>
                              <w:bCs/>
                              <w:color w:val="333399"/>
                              <w:sz w:val="16"/>
                              <w:szCs w:val="16"/>
                            </w:rPr>
                          </w:pPr>
                          <w:r>
                            <w:rPr>
                              <w:rFonts w:ascii="Book Antiqua" w:hAnsi="Book Antiqua" w:cs="Book Antiqua"/>
                              <w:b/>
                              <w:bCs/>
                              <w:color w:val="333399"/>
                              <w:sz w:val="16"/>
                              <w:szCs w:val="16"/>
                            </w:rPr>
                            <w:t>Melton Mowbray</w:t>
                          </w:r>
                        </w:p>
                        <w:p w14:paraId="3F12AF94" w14:textId="77777777" w:rsidR="00D83DE8" w:rsidRDefault="00D83DE8" w:rsidP="00D83DE8">
                          <w:pPr>
                            <w:autoSpaceDE w:val="0"/>
                            <w:autoSpaceDN w:val="0"/>
                            <w:adjustRightInd w:val="0"/>
                            <w:spacing w:after="0"/>
                            <w:jc w:val="right"/>
                            <w:rPr>
                              <w:rFonts w:ascii="Book Antiqua" w:hAnsi="Book Antiqua" w:cs="Book Antiqua"/>
                              <w:b/>
                              <w:bCs/>
                              <w:color w:val="333399"/>
                              <w:sz w:val="16"/>
                              <w:szCs w:val="16"/>
                            </w:rPr>
                          </w:pPr>
                          <w:r>
                            <w:rPr>
                              <w:rFonts w:ascii="Book Antiqua" w:hAnsi="Book Antiqua" w:cs="Book Antiqua"/>
                              <w:b/>
                              <w:bCs/>
                              <w:color w:val="333399"/>
                              <w:sz w:val="16"/>
                              <w:szCs w:val="16"/>
                            </w:rPr>
                            <w:t>Leicestershire, LE14 4HX</w:t>
                          </w:r>
                        </w:p>
                        <w:p w14:paraId="4AE68759" w14:textId="77777777" w:rsidR="00D83DE8" w:rsidRPr="00B21A14" w:rsidRDefault="00D83DE8" w:rsidP="00D83DE8">
                          <w:pPr>
                            <w:autoSpaceDE w:val="0"/>
                            <w:autoSpaceDN w:val="0"/>
                            <w:adjustRightInd w:val="0"/>
                            <w:spacing w:after="0"/>
                            <w:jc w:val="right"/>
                            <w:rPr>
                              <w:rFonts w:ascii="Book Antiqua" w:hAnsi="Book Antiqua" w:cs="Book Antiqua"/>
                              <w:b/>
                              <w:bCs/>
                              <w:color w:val="333399"/>
                              <w:sz w:val="16"/>
                              <w:szCs w:val="16"/>
                              <w:lang w:val="de-DE"/>
                            </w:rPr>
                          </w:pPr>
                          <w:r w:rsidRPr="00B21A14">
                            <w:rPr>
                              <w:rFonts w:ascii="Book Antiqua" w:hAnsi="Book Antiqua" w:cs="Book Antiqua"/>
                              <w:b/>
                              <w:bCs/>
                              <w:color w:val="333399"/>
                              <w:sz w:val="16"/>
                              <w:szCs w:val="16"/>
                              <w:lang w:val="de-DE"/>
                            </w:rPr>
                            <w:t>T: 01949 860316</w:t>
                          </w:r>
                        </w:p>
                        <w:p w14:paraId="08E33F39" w14:textId="77777777" w:rsidR="00D83DE8" w:rsidRPr="00B21A14" w:rsidRDefault="00D83DE8" w:rsidP="00D83DE8">
                          <w:pPr>
                            <w:autoSpaceDE w:val="0"/>
                            <w:autoSpaceDN w:val="0"/>
                            <w:adjustRightInd w:val="0"/>
                            <w:spacing w:after="0"/>
                            <w:jc w:val="right"/>
                            <w:rPr>
                              <w:rFonts w:ascii="Book Antiqua" w:hAnsi="Book Antiqua" w:cs="Book Antiqua"/>
                              <w:b/>
                              <w:bCs/>
                              <w:color w:val="333399"/>
                              <w:sz w:val="16"/>
                              <w:szCs w:val="16"/>
                              <w:lang w:val="de-DE"/>
                            </w:rPr>
                          </w:pPr>
                          <w:r w:rsidRPr="00B21A14">
                            <w:rPr>
                              <w:rFonts w:ascii="Book Antiqua" w:hAnsi="Book Antiqua" w:cs="Book Antiqua"/>
                              <w:b/>
                              <w:bCs/>
                              <w:color w:val="333399"/>
                              <w:sz w:val="16"/>
                              <w:szCs w:val="16"/>
                              <w:lang w:val="de-DE"/>
                            </w:rPr>
                            <w:t>E: theoffice@stathern.leics.sch.uk</w:t>
                          </w:r>
                        </w:p>
                        <w:p w14:paraId="10FD11AD" w14:textId="77777777" w:rsidR="00D83DE8" w:rsidRPr="00B21A14" w:rsidRDefault="00D83DE8" w:rsidP="00D83DE8">
                          <w:pPr>
                            <w:autoSpaceDE w:val="0"/>
                            <w:autoSpaceDN w:val="0"/>
                            <w:adjustRightInd w:val="0"/>
                            <w:spacing w:after="0"/>
                            <w:jc w:val="right"/>
                            <w:rPr>
                              <w:rFonts w:ascii="Book Antiqua" w:hAnsi="Book Antiqua" w:cs="Book Antiqua"/>
                              <w:b/>
                              <w:bCs/>
                              <w:color w:val="333399"/>
                              <w:sz w:val="16"/>
                              <w:szCs w:val="16"/>
                              <w:lang w:val="pl-PL"/>
                            </w:rPr>
                          </w:pPr>
                          <w:r w:rsidRPr="00B21A14">
                            <w:rPr>
                              <w:rFonts w:ascii="Book Antiqua" w:hAnsi="Book Antiqua" w:cs="Book Antiqua"/>
                              <w:b/>
                              <w:bCs/>
                              <w:color w:val="333399"/>
                              <w:sz w:val="16"/>
                              <w:szCs w:val="16"/>
                              <w:lang w:val="pl-PL"/>
                            </w:rPr>
                            <w:t>W: www.stathern.leics.sch.uk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6EEE3" id="Rectangle 1" o:spid="_x0000_s1026" style="position:absolute;margin-left:395pt;margin-top:-6.1pt;width:158.55pt;height:7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" filled="f" fillcolor="#bbe0e3" stroked="f">
              <v:textbox>
                <w:txbxContent>
                  <w:p w14:paraId="40F9F9F8" w14:textId="77777777" w:rsidR="00D83DE8" w:rsidRDefault="00D83DE8" w:rsidP="00D83DE8">
                    <w:pPr>
                      <w:autoSpaceDE w:val="0"/>
                      <w:autoSpaceDN w:val="0"/>
                      <w:adjustRightInd w:val="0"/>
                      <w:spacing w:after="0"/>
                      <w:jc w:val="right"/>
                      <w:rPr>
                        <w:rFonts w:ascii="Book Antiqua" w:hAnsi="Book Antiqua" w:cs="Book Antiqua"/>
                        <w:b/>
                        <w:bCs/>
                        <w:color w:val="333399"/>
                        <w:sz w:val="16"/>
                        <w:szCs w:val="16"/>
                      </w:rPr>
                    </w:pPr>
                    <w:r>
                      <w:rPr>
                        <w:rFonts w:ascii="Book Antiqua" w:hAnsi="Book Antiqua" w:cs="Book Antiqua"/>
                        <w:b/>
                        <w:bCs/>
                        <w:color w:val="333399"/>
                        <w:sz w:val="16"/>
                        <w:szCs w:val="16"/>
                      </w:rPr>
                      <w:t>Water Lane, Stathern</w:t>
                    </w:r>
                  </w:p>
                  <w:p w14:paraId="50F76CB8" w14:textId="77777777" w:rsidR="00D83DE8" w:rsidRDefault="00D83DE8" w:rsidP="00D83DE8">
                    <w:pPr>
                      <w:autoSpaceDE w:val="0"/>
                      <w:autoSpaceDN w:val="0"/>
                      <w:adjustRightInd w:val="0"/>
                      <w:spacing w:after="0"/>
                      <w:jc w:val="right"/>
                      <w:rPr>
                        <w:rFonts w:ascii="Book Antiqua" w:hAnsi="Book Antiqua" w:cs="Book Antiqua"/>
                        <w:b/>
                        <w:bCs/>
                        <w:color w:val="333399"/>
                        <w:sz w:val="16"/>
                        <w:szCs w:val="16"/>
                      </w:rPr>
                    </w:pPr>
                    <w:r>
                      <w:rPr>
                        <w:rFonts w:ascii="Book Antiqua" w:hAnsi="Book Antiqua" w:cs="Book Antiqua"/>
                        <w:b/>
                        <w:bCs/>
                        <w:color w:val="333399"/>
                        <w:sz w:val="16"/>
                        <w:szCs w:val="16"/>
                      </w:rPr>
                      <w:t>Melton Mowbray</w:t>
                    </w:r>
                  </w:p>
                  <w:p w14:paraId="3F12AF94" w14:textId="77777777" w:rsidR="00D83DE8" w:rsidRDefault="00D83DE8" w:rsidP="00D83DE8">
                    <w:pPr>
                      <w:autoSpaceDE w:val="0"/>
                      <w:autoSpaceDN w:val="0"/>
                      <w:adjustRightInd w:val="0"/>
                      <w:spacing w:after="0"/>
                      <w:jc w:val="right"/>
                      <w:rPr>
                        <w:rFonts w:ascii="Book Antiqua" w:hAnsi="Book Antiqua" w:cs="Book Antiqua"/>
                        <w:b/>
                        <w:bCs/>
                        <w:color w:val="333399"/>
                        <w:sz w:val="16"/>
                        <w:szCs w:val="16"/>
                      </w:rPr>
                    </w:pPr>
                    <w:r>
                      <w:rPr>
                        <w:rFonts w:ascii="Book Antiqua" w:hAnsi="Book Antiqua" w:cs="Book Antiqua"/>
                        <w:b/>
                        <w:bCs/>
                        <w:color w:val="333399"/>
                        <w:sz w:val="16"/>
                        <w:szCs w:val="16"/>
                      </w:rPr>
                      <w:t>Leicestershire, LE14 4HX</w:t>
                    </w:r>
                  </w:p>
                  <w:p w14:paraId="4AE68759" w14:textId="77777777" w:rsidR="00D83DE8" w:rsidRPr="00B21A14" w:rsidRDefault="00D83DE8" w:rsidP="00D83DE8">
                    <w:pPr>
                      <w:autoSpaceDE w:val="0"/>
                      <w:autoSpaceDN w:val="0"/>
                      <w:adjustRightInd w:val="0"/>
                      <w:spacing w:after="0"/>
                      <w:jc w:val="right"/>
                      <w:rPr>
                        <w:rFonts w:ascii="Book Antiqua" w:hAnsi="Book Antiqua" w:cs="Book Antiqua"/>
                        <w:b/>
                        <w:bCs/>
                        <w:color w:val="333399"/>
                        <w:sz w:val="16"/>
                        <w:szCs w:val="16"/>
                        <w:lang w:val="de-DE"/>
                      </w:rPr>
                    </w:pPr>
                    <w:r w:rsidRPr="00B21A14">
                      <w:rPr>
                        <w:rFonts w:ascii="Book Antiqua" w:hAnsi="Book Antiqua" w:cs="Book Antiqua"/>
                        <w:b/>
                        <w:bCs/>
                        <w:color w:val="333399"/>
                        <w:sz w:val="16"/>
                        <w:szCs w:val="16"/>
                        <w:lang w:val="de-DE"/>
                      </w:rPr>
                      <w:t>T: 01949 860316</w:t>
                    </w:r>
                  </w:p>
                  <w:p w14:paraId="08E33F39" w14:textId="77777777" w:rsidR="00D83DE8" w:rsidRPr="00B21A14" w:rsidRDefault="00D83DE8" w:rsidP="00D83DE8">
                    <w:pPr>
                      <w:autoSpaceDE w:val="0"/>
                      <w:autoSpaceDN w:val="0"/>
                      <w:adjustRightInd w:val="0"/>
                      <w:spacing w:after="0"/>
                      <w:jc w:val="right"/>
                      <w:rPr>
                        <w:rFonts w:ascii="Book Antiqua" w:hAnsi="Book Antiqua" w:cs="Book Antiqua"/>
                        <w:b/>
                        <w:bCs/>
                        <w:color w:val="333399"/>
                        <w:sz w:val="16"/>
                        <w:szCs w:val="16"/>
                        <w:lang w:val="de-DE"/>
                      </w:rPr>
                    </w:pPr>
                    <w:r w:rsidRPr="00B21A14">
                      <w:rPr>
                        <w:rFonts w:ascii="Book Antiqua" w:hAnsi="Book Antiqua" w:cs="Book Antiqua"/>
                        <w:b/>
                        <w:bCs/>
                        <w:color w:val="333399"/>
                        <w:sz w:val="16"/>
                        <w:szCs w:val="16"/>
                        <w:lang w:val="de-DE"/>
                      </w:rPr>
                      <w:t>E: theoffice@stathern.leics.sch.uk</w:t>
                    </w:r>
                  </w:p>
                  <w:p w14:paraId="10FD11AD" w14:textId="77777777" w:rsidR="00D83DE8" w:rsidRPr="00B21A14" w:rsidRDefault="00D83DE8" w:rsidP="00D83DE8">
                    <w:pPr>
                      <w:autoSpaceDE w:val="0"/>
                      <w:autoSpaceDN w:val="0"/>
                      <w:adjustRightInd w:val="0"/>
                      <w:spacing w:after="0"/>
                      <w:jc w:val="right"/>
                      <w:rPr>
                        <w:rFonts w:ascii="Book Antiqua" w:hAnsi="Book Antiqua" w:cs="Book Antiqua"/>
                        <w:b/>
                        <w:bCs/>
                        <w:color w:val="333399"/>
                        <w:sz w:val="16"/>
                        <w:szCs w:val="16"/>
                        <w:lang w:val="pl-PL"/>
                      </w:rPr>
                    </w:pPr>
                    <w:r w:rsidRPr="00B21A14">
                      <w:rPr>
                        <w:rFonts w:ascii="Book Antiqua" w:hAnsi="Book Antiqua" w:cs="Book Antiqua"/>
                        <w:b/>
                        <w:bCs/>
                        <w:color w:val="333399"/>
                        <w:sz w:val="16"/>
                        <w:szCs w:val="16"/>
                        <w:lang w:val="pl-PL"/>
                      </w:rPr>
                      <w:t>W: www.stathern.leics.sch.uk</w:t>
                    </w:r>
                  </w:p>
                </w:txbxContent>
              </v:textbox>
            </v:rect>
          </w:pict>
        </mc:Fallback>
      </mc:AlternateContent>
    </w:r>
    <w:r>
      <w:rPr>
        <w:rFonts w:ascii="Book Antiqua" w:hAnsi="Book Antiqua" w:cs="Book Antiqua"/>
        <w:color w:val="333399"/>
        <w:sz w:val="56"/>
        <w:szCs w:val="56"/>
      </w:rPr>
      <w:t>STATHERN</w:t>
    </w:r>
    <w:r>
      <w:rPr>
        <w:rFonts w:ascii="Book Antiqua" w:hAnsi="Book Antiqua" w:cs="Book Antiqua"/>
        <w:color w:val="333399"/>
        <w:sz w:val="56"/>
        <w:szCs w:val="56"/>
      </w:rPr>
      <w:br/>
    </w:r>
    <w:r>
      <w:rPr>
        <w:rFonts w:ascii="Book Antiqua" w:hAnsi="Book Antiqua" w:cs="Book Antiqua"/>
        <w:color w:val="333399"/>
        <w:sz w:val="34"/>
        <w:szCs w:val="34"/>
      </w:rPr>
      <w:t>PRIMARY SCHOOL</w:t>
    </w:r>
  </w:p>
  <w:p w14:paraId="579BD484" w14:textId="77777777" w:rsidR="00D83DE8" w:rsidRDefault="00D83DE8" w:rsidP="00D83DE8">
    <w:pPr>
      <w:pStyle w:val="Header"/>
    </w:pPr>
    <w:r>
      <w:rPr>
        <w:rFonts w:ascii="Book Antiqua" w:hAnsi="Book Antiqua" w:cs="Book Antiqua"/>
        <w:color w:val="333399"/>
      </w:rPr>
      <w:t>Headteacher ¦ Mrs K Lambert</w:t>
    </w:r>
  </w:p>
  <w:p w14:paraId="1034AE6A" w14:textId="77777777" w:rsidR="00BD0BA4" w:rsidRDefault="00BD0BA4">
    <w:pPr>
      <w:pStyle w:val="Header"/>
    </w:pPr>
  </w:p>
  <w:p w14:paraId="5013BF8B" w14:textId="77777777" w:rsidR="00BD0BA4" w:rsidRDefault="00BD0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49454" w14:textId="77777777" w:rsidR="006966A3" w:rsidRPr="00D83DE8" w:rsidRDefault="006966A3" w:rsidP="00D83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B4933"/>
    <w:multiLevelType w:val="hybridMultilevel"/>
    <w:tmpl w:val="B5E0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6A3"/>
    <w:rsid w:val="00004BDF"/>
    <w:rsid w:val="0002619C"/>
    <w:rsid w:val="000C054F"/>
    <w:rsid w:val="000D3E0C"/>
    <w:rsid w:val="000D6689"/>
    <w:rsid w:val="001261F4"/>
    <w:rsid w:val="001364EC"/>
    <w:rsid w:val="001C658F"/>
    <w:rsid w:val="001D3EF5"/>
    <w:rsid w:val="001E2D42"/>
    <w:rsid w:val="001E7999"/>
    <w:rsid w:val="002044B9"/>
    <w:rsid w:val="00270DA5"/>
    <w:rsid w:val="002D575D"/>
    <w:rsid w:val="002E23BD"/>
    <w:rsid w:val="00313863"/>
    <w:rsid w:val="00356B79"/>
    <w:rsid w:val="003C3EA6"/>
    <w:rsid w:val="004141C2"/>
    <w:rsid w:val="00447898"/>
    <w:rsid w:val="00534657"/>
    <w:rsid w:val="00557803"/>
    <w:rsid w:val="006966A3"/>
    <w:rsid w:val="006B4CA1"/>
    <w:rsid w:val="007076D9"/>
    <w:rsid w:val="007544CE"/>
    <w:rsid w:val="007616F6"/>
    <w:rsid w:val="00791029"/>
    <w:rsid w:val="00793862"/>
    <w:rsid w:val="00835365"/>
    <w:rsid w:val="0085677A"/>
    <w:rsid w:val="008B2DE5"/>
    <w:rsid w:val="008C71AD"/>
    <w:rsid w:val="0090482C"/>
    <w:rsid w:val="00947A15"/>
    <w:rsid w:val="00A12E3F"/>
    <w:rsid w:val="00A2175D"/>
    <w:rsid w:val="00A80184"/>
    <w:rsid w:val="00B21A14"/>
    <w:rsid w:val="00B23483"/>
    <w:rsid w:val="00B30721"/>
    <w:rsid w:val="00B35218"/>
    <w:rsid w:val="00B87C42"/>
    <w:rsid w:val="00BC68CC"/>
    <w:rsid w:val="00BD0BA4"/>
    <w:rsid w:val="00BE039C"/>
    <w:rsid w:val="00C16CEF"/>
    <w:rsid w:val="00C57503"/>
    <w:rsid w:val="00D83DE8"/>
    <w:rsid w:val="00E13B68"/>
    <w:rsid w:val="00E64B37"/>
    <w:rsid w:val="00EC1BE7"/>
    <w:rsid w:val="00F27FA9"/>
    <w:rsid w:val="00F431B4"/>
    <w:rsid w:val="00FE37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ABC044"/>
  <w15:chartTrackingRefBased/>
  <w15:docId w15:val="{6DEF56EA-0837-466A-A002-ED4101D0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6A3"/>
  </w:style>
  <w:style w:type="paragraph" w:styleId="Footer">
    <w:name w:val="footer"/>
    <w:basedOn w:val="Normal"/>
    <w:link w:val="FooterChar"/>
    <w:uiPriority w:val="99"/>
    <w:unhideWhenUsed/>
    <w:rsid w:val="00696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6A3"/>
  </w:style>
  <w:style w:type="table" w:styleId="TableGrid">
    <w:name w:val="Table Grid"/>
    <w:basedOn w:val="TableNormal"/>
    <w:uiPriority w:val="39"/>
    <w:rsid w:val="00696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Personal details"/>
    <w:uiPriority w:val="1"/>
    <w:qFormat/>
    <w:rsid w:val="00BD0BA4"/>
    <w:pPr>
      <w:framePr w:wrap="around" w:vAnchor="text" w:hAnchor="text" w:y="1"/>
      <w:spacing w:after="0" w:line="200" w:lineRule="exact"/>
    </w:pPr>
    <w:rPr>
      <w:rFonts w:ascii="Arial" w:eastAsiaTheme="minorEastAsia" w:hAnsi="Arial"/>
      <w:sz w:val="16"/>
      <w:szCs w:val="24"/>
    </w:rPr>
  </w:style>
  <w:style w:type="paragraph" w:styleId="BodyText2">
    <w:name w:val="Body Text 2"/>
    <w:basedOn w:val="Normal"/>
    <w:link w:val="BodyText2Char"/>
    <w:rsid w:val="00BD0BA4"/>
    <w:pPr>
      <w:spacing w:after="0" w:line="240" w:lineRule="auto"/>
    </w:pPr>
    <w:rPr>
      <w:rFonts w:ascii="Century Gothic" w:eastAsia="Times New Roman" w:hAnsi="Century Gothic" w:cs="Times New Roman"/>
      <w:snapToGrid w:val="0"/>
      <w:color w:val="000000"/>
      <w:sz w:val="28"/>
      <w:szCs w:val="20"/>
    </w:rPr>
  </w:style>
  <w:style w:type="character" w:customStyle="1" w:styleId="BodyText2Char">
    <w:name w:val="Body Text 2 Char"/>
    <w:basedOn w:val="DefaultParagraphFont"/>
    <w:link w:val="BodyText2"/>
    <w:rsid w:val="00BD0BA4"/>
    <w:rPr>
      <w:rFonts w:ascii="Century Gothic" w:eastAsia="Times New Roman" w:hAnsi="Century Gothic" w:cs="Times New Roman"/>
      <w:snapToGrid w:val="0"/>
      <w:color w:val="000000"/>
      <w:sz w:val="28"/>
      <w:szCs w:val="20"/>
    </w:rPr>
  </w:style>
  <w:style w:type="table" w:styleId="GridTable1Light-Accent2">
    <w:name w:val="Grid Table 1 Light Accent 2"/>
    <w:basedOn w:val="TableNormal"/>
    <w:uiPriority w:val="46"/>
    <w:rsid w:val="00270DA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A80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449017">
      <w:bodyDiv w:val="1"/>
      <w:marLeft w:val="0"/>
      <w:marRight w:val="0"/>
      <w:marTop w:val="0"/>
      <w:marBottom w:val="0"/>
      <w:divBdr>
        <w:top w:val="none" w:sz="0" w:space="0" w:color="auto"/>
        <w:left w:val="none" w:sz="0" w:space="0" w:color="auto"/>
        <w:bottom w:val="none" w:sz="0" w:space="0" w:color="auto"/>
        <w:right w:val="none" w:sz="0" w:space="0" w:color="auto"/>
      </w:divBdr>
    </w:div>
    <w:div w:id="1668168610">
      <w:bodyDiv w:val="1"/>
      <w:marLeft w:val="0"/>
      <w:marRight w:val="0"/>
      <w:marTop w:val="0"/>
      <w:marBottom w:val="0"/>
      <w:divBdr>
        <w:top w:val="none" w:sz="0" w:space="0" w:color="auto"/>
        <w:left w:val="none" w:sz="0" w:space="0" w:color="auto"/>
        <w:bottom w:val="none" w:sz="0" w:space="0" w:color="auto"/>
        <w:right w:val="none" w:sz="0" w:space="0" w:color="auto"/>
      </w:divBdr>
      <w:divsChild>
        <w:div w:id="1951089291">
          <w:marLeft w:val="0"/>
          <w:marRight w:val="0"/>
          <w:marTop w:val="0"/>
          <w:marBottom w:val="0"/>
          <w:divBdr>
            <w:top w:val="none" w:sz="0" w:space="0" w:color="auto"/>
            <w:left w:val="none" w:sz="0" w:space="0" w:color="auto"/>
            <w:bottom w:val="none" w:sz="0" w:space="0" w:color="auto"/>
            <w:right w:val="none" w:sz="0" w:space="0" w:color="auto"/>
          </w:divBdr>
          <w:divsChild>
            <w:div w:id="206198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2550">
      <w:bodyDiv w:val="1"/>
      <w:marLeft w:val="0"/>
      <w:marRight w:val="0"/>
      <w:marTop w:val="0"/>
      <w:marBottom w:val="0"/>
      <w:divBdr>
        <w:top w:val="none" w:sz="0" w:space="0" w:color="auto"/>
        <w:left w:val="none" w:sz="0" w:space="0" w:color="auto"/>
        <w:bottom w:val="none" w:sz="0" w:space="0" w:color="auto"/>
        <w:right w:val="none" w:sz="0" w:space="0" w:color="auto"/>
      </w:divBdr>
    </w:div>
    <w:div w:id="17660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Lambert</dc:creator>
  <cp:keywords>DSL safeguarding disclosure concern form</cp:keywords>
  <dc:description/>
  <cp:lastModifiedBy>Karen Lambert</cp:lastModifiedBy>
  <cp:revision>2</cp:revision>
  <cp:lastPrinted>2020-09-20T09:42:00Z</cp:lastPrinted>
  <dcterms:created xsi:type="dcterms:W3CDTF">2021-01-04T15:36:00Z</dcterms:created>
  <dcterms:modified xsi:type="dcterms:W3CDTF">2021-01-04T15:36:00Z</dcterms:modified>
</cp:coreProperties>
</file>